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7615"/>
      </w:tblGrid>
      <w:tr w:rsidR="00642268" w:rsidRPr="00BD41F0" w:rsidTr="00943A4E">
        <w:trPr>
          <w:trHeight w:val="180"/>
          <w:jc w:val="center"/>
        </w:trPr>
        <w:tc>
          <w:tcPr>
            <w:tcW w:w="7615" w:type="dxa"/>
          </w:tcPr>
          <w:p w:rsidR="00642268" w:rsidRPr="00BD41F0" w:rsidRDefault="00642268" w:rsidP="00945FBB">
            <w:pPr>
              <w:ind w:right="-270"/>
              <w:jc w:val="center"/>
              <w:rPr>
                <w:b/>
                <w:bCs/>
                <w:sz w:val="20"/>
                <w:szCs w:val="20"/>
              </w:rPr>
            </w:pPr>
          </w:p>
        </w:tc>
      </w:tr>
      <w:tr w:rsidR="00642268" w:rsidRPr="00BD41F0" w:rsidTr="00943A4E">
        <w:trPr>
          <w:trHeight w:val="1493"/>
          <w:jc w:val="center"/>
        </w:trPr>
        <w:tc>
          <w:tcPr>
            <w:tcW w:w="7615" w:type="dxa"/>
          </w:tcPr>
          <w:p w:rsidR="00642268" w:rsidRPr="00BD41F0" w:rsidRDefault="00642268" w:rsidP="00945FBB">
            <w:pPr>
              <w:ind w:right="-270"/>
              <w:jc w:val="center"/>
              <w:rPr>
                <w:b/>
                <w:bCs/>
                <w:sz w:val="20"/>
                <w:szCs w:val="20"/>
              </w:rPr>
            </w:pPr>
            <w:r w:rsidRPr="00BD41F0">
              <w:rPr>
                <w:b/>
                <w:bCs/>
                <w:noProof/>
                <w:sz w:val="20"/>
                <w:szCs w:val="20"/>
              </w:rPr>
              <w:drawing>
                <wp:inline distT="0" distB="0" distL="0" distR="0">
                  <wp:extent cx="766880" cy="993071"/>
                  <wp:effectExtent l="19050" t="0" r="0" b="0"/>
                  <wp:docPr id="74" name="Picture 36" descr="4097_Institute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4097_Institute_large"/>
                          <pic:cNvPicPr>
                            <a:picLocks noChangeAspect="1" noChangeArrowheads="1"/>
                          </pic:cNvPicPr>
                        </pic:nvPicPr>
                        <pic:blipFill>
                          <a:blip r:embed="rId8" cstate="print"/>
                          <a:srcRect/>
                          <a:stretch>
                            <a:fillRect/>
                          </a:stretch>
                        </pic:blipFill>
                        <pic:spPr bwMode="auto">
                          <a:xfrm>
                            <a:off x="0" y="0"/>
                            <a:ext cx="772498" cy="1000346"/>
                          </a:xfrm>
                          <a:prstGeom prst="rect">
                            <a:avLst/>
                          </a:prstGeom>
                          <a:noFill/>
                          <a:ln w="9525">
                            <a:noFill/>
                            <a:miter lim="800000"/>
                            <a:headEnd/>
                            <a:tailEnd/>
                          </a:ln>
                        </pic:spPr>
                      </pic:pic>
                    </a:graphicData>
                  </a:graphic>
                </wp:inline>
              </w:drawing>
            </w:r>
          </w:p>
        </w:tc>
      </w:tr>
      <w:tr w:rsidR="00642268" w:rsidRPr="00BD41F0" w:rsidTr="00943A4E">
        <w:trPr>
          <w:trHeight w:val="293"/>
          <w:jc w:val="center"/>
        </w:trPr>
        <w:tc>
          <w:tcPr>
            <w:tcW w:w="7615" w:type="dxa"/>
          </w:tcPr>
          <w:p w:rsidR="00642268" w:rsidRPr="00107145" w:rsidRDefault="00642268" w:rsidP="00945FBB">
            <w:pPr>
              <w:ind w:right="-270"/>
              <w:jc w:val="center"/>
              <w:rPr>
                <w:b/>
                <w:bCs/>
                <w:sz w:val="32"/>
                <w:szCs w:val="48"/>
              </w:rPr>
            </w:pPr>
            <w:r w:rsidRPr="00107145">
              <w:rPr>
                <w:b/>
                <w:sz w:val="32"/>
                <w:szCs w:val="48"/>
              </w:rPr>
              <w:t>ASA University Bangladesh</w:t>
            </w:r>
          </w:p>
        </w:tc>
      </w:tr>
    </w:tbl>
    <w:p w:rsidR="00642268" w:rsidRPr="00BD41F0" w:rsidRDefault="00642268" w:rsidP="00945FBB">
      <w:pPr>
        <w:ind w:left="-540" w:right="-270"/>
        <w:jc w:val="center"/>
        <w:rPr>
          <w:b/>
          <w:sz w:val="20"/>
          <w:szCs w:val="20"/>
        </w:rPr>
      </w:pPr>
      <w:r w:rsidRPr="00BD41F0">
        <w:rPr>
          <w:b/>
          <w:sz w:val="20"/>
          <w:szCs w:val="20"/>
        </w:rPr>
        <w:tab/>
      </w:r>
    </w:p>
    <w:p w:rsidR="00642268" w:rsidRPr="00BD41F0" w:rsidRDefault="00642268" w:rsidP="00945FBB">
      <w:pPr>
        <w:tabs>
          <w:tab w:val="left" w:pos="540"/>
          <w:tab w:val="left" w:pos="3960"/>
          <w:tab w:val="left" w:pos="4320"/>
          <w:tab w:val="left" w:pos="6420"/>
        </w:tabs>
        <w:jc w:val="both"/>
      </w:pPr>
      <w:r w:rsidRPr="00BD41F0">
        <w:rPr>
          <w:b/>
        </w:rPr>
        <w:t xml:space="preserve">1. </w:t>
      </w:r>
      <w:r w:rsidRPr="00BD41F0">
        <w:rPr>
          <w:b/>
        </w:rPr>
        <w:tab/>
        <w:t xml:space="preserve">Type of the University </w:t>
      </w:r>
      <w:r w:rsidRPr="00BD41F0">
        <w:rPr>
          <w:b/>
        </w:rPr>
        <w:tab/>
      </w:r>
      <w:r w:rsidR="00C5286D" w:rsidRPr="002F335E">
        <w:rPr>
          <w:b/>
        </w:rPr>
        <w:t>: Private</w:t>
      </w:r>
    </w:p>
    <w:p w:rsidR="00642268" w:rsidRPr="00BD41F0" w:rsidRDefault="00642268" w:rsidP="00945FBB">
      <w:pPr>
        <w:tabs>
          <w:tab w:val="left" w:pos="540"/>
          <w:tab w:val="left" w:pos="3960"/>
          <w:tab w:val="left" w:pos="4320"/>
          <w:tab w:val="left" w:pos="6420"/>
        </w:tabs>
        <w:jc w:val="both"/>
        <w:rPr>
          <w:b/>
        </w:rPr>
      </w:pPr>
      <w:r w:rsidRPr="00BD41F0">
        <w:rPr>
          <w:b/>
        </w:rPr>
        <w:tab/>
      </w:r>
    </w:p>
    <w:p w:rsidR="00642268" w:rsidRPr="00BD41F0" w:rsidRDefault="00642268" w:rsidP="00945FBB">
      <w:pPr>
        <w:tabs>
          <w:tab w:val="left" w:pos="540"/>
          <w:tab w:val="left" w:pos="3960"/>
          <w:tab w:val="left" w:pos="4320"/>
        </w:tabs>
        <w:ind w:left="540"/>
        <w:jc w:val="both"/>
        <w:rPr>
          <w:sz w:val="20"/>
          <w:szCs w:val="20"/>
        </w:rPr>
      </w:pPr>
      <w:r w:rsidRPr="00BD41F0">
        <w:rPr>
          <w:sz w:val="20"/>
          <w:szCs w:val="20"/>
        </w:rPr>
        <w:t>Year of Establishment</w:t>
      </w:r>
      <w:r w:rsidRPr="00BD41F0">
        <w:rPr>
          <w:sz w:val="20"/>
          <w:szCs w:val="20"/>
        </w:rPr>
        <w:tab/>
      </w:r>
      <w:r w:rsidRPr="00BD41F0">
        <w:rPr>
          <w:b/>
          <w:sz w:val="20"/>
          <w:szCs w:val="20"/>
        </w:rPr>
        <w:t>:</w:t>
      </w:r>
      <w:r w:rsidRPr="00BD41F0">
        <w:rPr>
          <w:sz w:val="20"/>
          <w:szCs w:val="20"/>
        </w:rPr>
        <w:t xml:space="preserve"> 2006</w:t>
      </w:r>
      <w:r w:rsidRPr="00BD41F0">
        <w:rPr>
          <w:sz w:val="20"/>
          <w:szCs w:val="20"/>
        </w:rPr>
        <w:tab/>
      </w:r>
    </w:p>
    <w:p w:rsidR="00642268" w:rsidRPr="00BD41F0" w:rsidRDefault="00642268" w:rsidP="00945FBB">
      <w:pPr>
        <w:tabs>
          <w:tab w:val="left" w:pos="540"/>
          <w:tab w:val="left" w:pos="3960"/>
          <w:tab w:val="left" w:pos="4320"/>
        </w:tabs>
        <w:ind w:left="3960" w:hanging="3413"/>
        <w:rPr>
          <w:sz w:val="20"/>
          <w:szCs w:val="20"/>
        </w:rPr>
      </w:pPr>
      <w:r w:rsidRPr="00BD41F0">
        <w:rPr>
          <w:sz w:val="20"/>
          <w:szCs w:val="20"/>
        </w:rPr>
        <w:t>Postal Address</w:t>
      </w:r>
      <w:r w:rsidRPr="00BD41F0">
        <w:rPr>
          <w:sz w:val="20"/>
          <w:szCs w:val="20"/>
        </w:rPr>
        <w:tab/>
      </w:r>
      <w:r w:rsidRPr="00BD41F0">
        <w:rPr>
          <w:b/>
          <w:sz w:val="20"/>
          <w:szCs w:val="20"/>
        </w:rPr>
        <w:t xml:space="preserve">: </w:t>
      </w:r>
      <w:r w:rsidRPr="00BD41F0">
        <w:rPr>
          <w:sz w:val="20"/>
          <w:szCs w:val="20"/>
        </w:rPr>
        <w:t>ASA Tower, 23/3, Bir Uttam A.N.M NuruzzamanSarak (former Khilji Road), Shyamoli, Mohammadpur, Dhaka-1207.</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Telephone </w:t>
      </w:r>
      <w:r w:rsidRPr="00BD41F0">
        <w:rPr>
          <w:sz w:val="20"/>
          <w:szCs w:val="20"/>
        </w:rPr>
        <w:tab/>
      </w:r>
      <w:r w:rsidRPr="00BD41F0">
        <w:rPr>
          <w:b/>
          <w:sz w:val="20"/>
          <w:szCs w:val="20"/>
        </w:rPr>
        <w:t>:</w:t>
      </w:r>
      <w:r w:rsidRPr="00BD41F0">
        <w:rPr>
          <w:sz w:val="20"/>
          <w:szCs w:val="20"/>
        </w:rPr>
        <w:t xml:space="preserve"> 8130238, 8130283, 8122555 </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Mobile</w:t>
      </w:r>
      <w:r w:rsidRPr="00BD41F0">
        <w:rPr>
          <w:sz w:val="20"/>
          <w:szCs w:val="20"/>
        </w:rPr>
        <w:tab/>
        <w:t>: 01678-013135</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Fax </w:t>
      </w:r>
      <w:r w:rsidRPr="00BD41F0">
        <w:rPr>
          <w:sz w:val="20"/>
          <w:szCs w:val="20"/>
        </w:rPr>
        <w:tab/>
      </w:r>
      <w:r w:rsidRPr="00BD41F0">
        <w:rPr>
          <w:b/>
          <w:sz w:val="20"/>
          <w:szCs w:val="20"/>
        </w:rPr>
        <w:t>:</w:t>
      </w:r>
      <w:r w:rsidRPr="00BD41F0">
        <w:rPr>
          <w:sz w:val="20"/>
          <w:szCs w:val="20"/>
        </w:rPr>
        <w:t xml:space="preserve"> 880-2-8114831</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E-mail </w:t>
      </w:r>
      <w:r w:rsidRPr="00BD41F0">
        <w:rPr>
          <w:sz w:val="20"/>
          <w:szCs w:val="20"/>
        </w:rPr>
        <w:tab/>
      </w:r>
      <w:r w:rsidRPr="00BD41F0">
        <w:rPr>
          <w:b/>
          <w:sz w:val="20"/>
          <w:szCs w:val="20"/>
        </w:rPr>
        <w:t>:</w:t>
      </w:r>
      <w:r w:rsidRPr="00BD41F0">
        <w:rPr>
          <w:sz w:val="20"/>
          <w:szCs w:val="20"/>
        </w:rPr>
        <w:t xml:space="preserve"> info@asau</w:t>
      </w:r>
      <w:r w:rsidR="00AC6E9E">
        <w:rPr>
          <w:sz w:val="20"/>
          <w:szCs w:val="20"/>
        </w:rPr>
        <w:t>B. Ed</w:t>
      </w:r>
      <w:r w:rsidRPr="00BD41F0">
        <w:rPr>
          <w:sz w:val="20"/>
          <w:szCs w:val="20"/>
        </w:rPr>
        <w:t xml:space="preserve">u.bd </w:t>
      </w:r>
      <w:r w:rsidRPr="00BD41F0">
        <w:rPr>
          <w:sz w:val="20"/>
          <w:szCs w:val="20"/>
        </w:rPr>
        <w:tab/>
      </w:r>
    </w:p>
    <w:p w:rsidR="00642268" w:rsidRPr="00BD41F0" w:rsidRDefault="00642268" w:rsidP="00945FBB">
      <w:pPr>
        <w:tabs>
          <w:tab w:val="left" w:pos="540"/>
          <w:tab w:val="left" w:pos="3960"/>
          <w:tab w:val="left" w:pos="4320"/>
        </w:tabs>
        <w:ind w:left="540"/>
        <w:jc w:val="both"/>
        <w:rPr>
          <w:sz w:val="20"/>
          <w:szCs w:val="20"/>
        </w:rPr>
      </w:pPr>
      <w:r w:rsidRPr="00BD41F0">
        <w:rPr>
          <w:sz w:val="20"/>
          <w:szCs w:val="20"/>
        </w:rPr>
        <w:t xml:space="preserve">Website </w:t>
      </w:r>
      <w:r w:rsidRPr="00BD41F0">
        <w:rPr>
          <w:sz w:val="20"/>
          <w:szCs w:val="20"/>
        </w:rPr>
        <w:tab/>
      </w:r>
      <w:r w:rsidRPr="00BD41F0">
        <w:rPr>
          <w:b/>
          <w:sz w:val="20"/>
          <w:szCs w:val="20"/>
        </w:rPr>
        <w:t>:</w:t>
      </w:r>
      <w:r w:rsidRPr="00BD41F0">
        <w:rPr>
          <w:sz w:val="20"/>
          <w:szCs w:val="20"/>
        </w:rPr>
        <w:t xml:space="preserve"> www.asau</w:t>
      </w:r>
      <w:r w:rsidR="00AC6E9E">
        <w:rPr>
          <w:sz w:val="20"/>
          <w:szCs w:val="20"/>
        </w:rPr>
        <w:t>B. Ed</w:t>
      </w:r>
      <w:r w:rsidRPr="00BD41F0">
        <w:rPr>
          <w:sz w:val="20"/>
          <w:szCs w:val="20"/>
        </w:rPr>
        <w:t>u.bd</w:t>
      </w:r>
      <w:r w:rsidRPr="00BD41F0">
        <w:rPr>
          <w:sz w:val="20"/>
          <w:szCs w:val="20"/>
        </w:rPr>
        <w:tab/>
      </w:r>
    </w:p>
    <w:p w:rsidR="00642268" w:rsidRPr="00BD41F0" w:rsidRDefault="00642268" w:rsidP="00945FBB">
      <w:pPr>
        <w:tabs>
          <w:tab w:val="left" w:pos="540"/>
          <w:tab w:val="left" w:pos="3960"/>
          <w:tab w:val="left" w:pos="4320"/>
        </w:tabs>
        <w:ind w:left="540"/>
        <w:jc w:val="both"/>
        <w:rPr>
          <w:sz w:val="20"/>
          <w:szCs w:val="20"/>
        </w:rPr>
      </w:pPr>
    </w:p>
    <w:p w:rsidR="00642268" w:rsidRPr="00BD41F0" w:rsidRDefault="00642268" w:rsidP="00945FBB">
      <w:pPr>
        <w:tabs>
          <w:tab w:val="left" w:pos="540"/>
        </w:tabs>
        <w:jc w:val="both"/>
        <w:rPr>
          <w:b/>
        </w:rPr>
      </w:pPr>
      <w:r w:rsidRPr="00BD41F0">
        <w:rPr>
          <w:b/>
        </w:rPr>
        <w:t xml:space="preserve">2. </w:t>
      </w:r>
      <w:r w:rsidRPr="00BD41F0">
        <w:rPr>
          <w:b/>
        </w:rPr>
        <w:tab/>
        <w:t>Background of the Establishment of the University</w:t>
      </w:r>
    </w:p>
    <w:p w:rsidR="00642268" w:rsidRPr="00BD41F0" w:rsidRDefault="00642268" w:rsidP="00945FBB">
      <w:pPr>
        <w:tabs>
          <w:tab w:val="left" w:pos="540"/>
        </w:tabs>
        <w:jc w:val="both"/>
        <w:rPr>
          <w:sz w:val="20"/>
          <w:szCs w:val="20"/>
        </w:rPr>
      </w:pPr>
    </w:p>
    <w:p w:rsidR="00642268" w:rsidRPr="00BD41F0" w:rsidRDefault="00642268" w:rsidP="00945FBB">
      <w:pPr>
        <w:tabs>
          <w:tab w:val="left" w:pos="540"/>
        </w:tabs>
        <w:jc w:val="both"/>
        <w:rPr>
          <w:b/>
          <w:sz w:val="20"/>
          <w:szCs w:val="20"/>
        </w:rPr>
      </w:pPr>
      <w:r w:rsidRPr="00BD41F0">
        <w:rPr>
          <w:sz w:val="20"/>
          <w:szCs w:val="20"/>
        </w:rPr>
        <w:t xml:space="preserve">With a view to providing higher education to the underprivileged people of the country at an affordable cost and also improve the socio-economic conditions of the country by offering higher education, knowledge and research skills. </w:t>
      </w:r>
    </w:p>
    <w:p w:rsidR="00642268" w:rsidRPr="00BD41F0" w:rsidRDefault="00642268" w:rsidP="00945FBB">
      <w:pPr>
        <w:tabs>
          <w:tab w:val="left" w:pos="540"/>
        </w:tabs>
        <w:jc w:val="both"/>
        <w:rPr>
          <w:b/>
          <w:sz w:val="20"/>
          <w:szCs w:val="20"/>
        </w:rPr>
      </w:pPr>
    </w:p>
    <w:p w:rsidR="00642268" w:rsidRPr="00BD41F0" w:rsidRDefault="00642268" w:rsidP="00945FBB">
      <w:pPr>
        <w:tabs>
          <w:tab w:val="left" w:pos="540"/>
        </w:tabs>
        <w:jc w:val="both"/>
        <w:rPr>
          <w:b/>
          <w:sz w:val="20"/>
          <w:szCs w:val="20"/>
        </w:rPr>
      </w:pPr>
      <w:r w:rsidRPr="00BD41F0">
        <w:rPr>
          <w:b/>
        </w:rPr>
        <w:t xml:space="preserve">3. </w:t>
      </w:r>
      <w:r w:rsidRPr="00BD41F0">
        <w:rPr>
          <w:b/>
        </w:rPr>
        <w:tab/>
        <w:t>Act</w:t>
      </w:r>
    </w:p>
    <w:p w:rsidR="00642268" w:rsidRPr="00BD41F0" w:rsidRDefault="00642268" w:rsidP="00945FBB">
      <w:pPr>
        <w:tabs>
          <w:tab w:val="left" w:pos="540"/>
        </w:tabs>
        <w:jc w:val="both"/>
        <w:rPr>
          <w:sz w:val="20"/>
          <w:szCs w:val="20"/>
        </w:rPr>
      </w:pPr>
      <w:r w:rsidRPr="00BD41F0">
        <w:rPr>
          <w:sz w:val="20"/>
          <w:szCs w:val="20"/>
        </w:rPr>
        <w:tab/>
      </w:r>
    </w:p>
    <w:p w:rsidR="00642268" w:rsidRPr="00BD41F0" w:rsidRDefault="00642268" w:rsidP="00945FBB">
      <w:pPr>
        <w:tabs>
          <w:tab w:val="left" w:pos="540"/>
        </w:tabs>
        <w:jc w:val="both"/>
        <w:rPr>
          <w:sz w:val="20"/>
          <w:szCs w:val="20"/>
        </w:rPr>
      </w:pPr>
      <w:r w:rsidRPr="00BD41F0">
        <w:rPr>
          <w:sz w:val="20"/>
          <w:szCs w:val="20"/>
        </w:rPr>
        <w:tab/>
        <w:t>Private University Act 2010</w:t>
      </w:r>
    </w:p>
    <w:p w:rsidR="00642268" w:rsidRPr="00BD41F0" w:rsidRDefault="00642268" w:rsidP="00945FBB">
      <w:pPr>
        <w:tabs>
          <w:tab w:val="left" w:pos="540"/>
        </w:tabs>
        <w:jc w:val="both"/>
        <w:rPr>
          <w:sz w:val="20"/>
          <w:szCs w:val="20"/>
        </w:rPr>
      </w:pPr>
    </w:p>
    <w:p w:rsidR="00642268" w:rsidRPr="00BD41F0" w:rsidRDefault="00642268" w:rsidP="00945FBB">
      <w:pPr>
        <w:tabs>
          <w:tab w:val="left" w:pos="540"/>
        </w:tabs>
        <w:jc w:val="both"/>
        <w:rPr>
          <w:b/>
        </w:rPr>
      </w:pPr>
      <w:r w:rsidRPr="00BD41F0">
        <w:rPr>
          <w:b/>
        </w:rPr>
        <w:t xml:space="preserve">4. </w:t>
      </w:r>
      <w:r w:rsidRPr="00BD41F0">
        <w:rPr>
          <w:b/>
        </w:rPr>
        <w:tab/>
        <w:t>Authorities of the University</w:t>
      </w:r>
    </w:p>
    <w:p w:rsidR="00642268" w:rsidRPr="00BD41F0" w:rsidRDefault="00642268" w:rsidP="00945FBB">
      <w:pPr>
        <w:tabs>
          <w:tab w:val="left" w:pos="540"/>
        </w:tabs>
        <w:jc w:val="both"/>
        <w:rPr>
          <w:b/>
        </w:rPr>
      </w:pPr>
    </w:p>
    <w:p w:rsidR="00642268" w:rsidRPr="00BD41F0" w:rsidRDefault="00642268" w:rsidP="002E5790">
      <w:pPr>
        <w:pStyle w:val="ListParagraph"/>
        <w:numPr>
          <w:ilvl w:val="0"/>
          <w:numId w:val="113"/>
        </w:numPr>
        <w:tabs>
          <w:tab w:val="left" w:pos="540"/>
        </w:tabs>
        <w:contextualSpacing/>
        <w:jc w:val="both"/>
        <w:rPr>
          <w:sz w:val="20"/>
          <w:szCs w:val="20"/>
        </w:rPr>
      </w:pPr>
      <w:r w:rsidRPr="00BD41F0">
        <w:rPr>
          <w:sz w:val="20"/>
          <w:szCs w:val="20"/>
        </w:rPr>
        <w:t>Board of Trustees</w:t>
      </w:r>
    </w:p>
    <w:p w:rsidR="00642268" w:rsidRPr="00BD41F0" w:rsidRDefault="00642268" w:rsidP="002E5790">
      <w:pPr>
        <w:pStyle w:val="ListParagraph"/>
        <w:numPr>
          <w:ilvl w:val="0"/>
          <w:numId w:val="113"/>
        </w:numPr>
        <w:tabs>
          <w:tab w:val="left" w:pos="540"/>
        </w:tabs>
        <w:contextualSpacing/>
        <w:jc w:val="both"/>
        <w:rPr>
          <w:sz w:val="20"/>
          <w:szCs w:val="20"/>
        </w:rPr>
      </w:pPr>
      <w:r w:rsidRPr="00BD41F0">
        <w:rPr>
          <w:sz w:val="20"/>
          <w:szCs w:val="20"/>
        </w:rPr>
        <w:t>Syndicate</w:t>
      </w:r>
    </w:p>
    <w:p w:rsidR="00642268" w:rsidRPr="00BD41F0" w:rsidRDefault="00642268" w:rsidP="002E5790">
      <w:pPr>
        <w:pStyle w:val="ListParagraph"/>
        <w:numPr>
          <w:ilvl w:val="0"/>
          <w:numId w:val="113"/>
        </w:numPr>
        <w:tabs>
          <w:tab w:val="left" w:pos="540"/>
        </w:tabs>
        <w:contextualSpacing/>
        <w:jc w:val="both"/>
        <w:rPr>
          <w:sz w:val="20"/>
          <w:szCs w:val="20"/>
        </w:rPr>
      </w:pPr>
      <w:r w:rsidRPr="00BD41F0">
        <w:rPr>
          <w:sz w:val="20"/>
          <w:szCs w:val="20"/>
        </w:rPr>
        <w:t>Academic Council</w:t>
      </w:r>
    </w:p>
    <w:p w:rsidR="00642268" w:rsidRPr="00BD41F0" w:rsidRDefault="00642268" w:rsidP="002E5790">
      <w:pPr>
        <w:pStyle w:val="ListParagraph"/>
        <w:numPr>
          <w:ilvl w:val="0"/>
          <w:numId w:val="113"/>
        </w:numPr>
        <w:tabs>
          <w:tab w:val="left" w:pos="540"/>
        </w:tabs>
        <w:contextualSpacing/>
        <w:jc w:val="both"/>
        <w:rPr>
          <w:sz w:val="20"/>
          <w:szCs w:val="20"/>
        </w:rPr>
      </w:pPr>
      <w:r w:rsidRPr="00BD41F0">
        <w:rPr>
          <w:sz w:val="20"/>
          <w:szCs w:val="20"/>
        </w:rPr>
        <w:t>Faculty</w:t>
      </w:r>
    </w:p>
    <w:p w:rsidR="00642268" w:rsidRPr="00BD41F0" w:rsidRDefault="00642268" w:rsidP="002E5790">
      <w:pPr>
        <w:pStyle w:val="ListParagraph"/>
        <w:numPr>
          <w:ilvl w:val="0"/>
          <w:numId w:val="113"/>
        </w:numPr>
        <w:tabs>
          <w:tab w:val="left" w:pos="540"/>
        </w:tabs>
        <w:contextualSpacing/>
        <w:jc w:val="both"/>
        <w:rPr>
          <w:sz w:val="20"/>
          <w:szCs w:val="20"/>
        </w:rPr>
      </w:pPr>
      <w:r w:rsidRPr="00BD41F0">
        <w:rPr>
          <w:sz w:val="20"/>
          <w:szCs w:val="20"/>
        </w:rPr>
        <w:t>Institute</w:t>
      </w:r>
    </w:p>
    <w:p w:rsidR="00642268" w:rsidRPr="00BD41F0" w:rsidRDefault="00642268" w:rsidP="002E5790">
      <w:pPr>
        <w:pStyle w:val="ListParagraph"/>
        <w:numPr>
          <w:ilvl w:val="0"/>
          <w:numId w:val="113"/>
        </w:numPr>
        <w:tabs>
          <w:tab w:val="left" w:pos="540"/>
        </w:tabs>
        <w:contextualSpacing/>
        <w:jc w:val="both"/>
        <w:rPr>
          <w:sz w:val="20"/>
          <w:szCs w:val="20"/>
        </w:rPr>
      </w:pPr>
      <w:r w:rsidRPr="00BD41F0">
        <w:rPr>
          <w:sz w:val="20"/>
          <w:szCs w:val="20"/>
        </w:rPr>
        <w:t>Curriculum Committee</w:t>
      </w:r>
    </w:p>
    <w:p w:rsidR="00642268" w:rsidRPr="00BD41F0" w:rsidRDefault="00642268" w:rsidP="002E5790">
      <w:pPr>
        <w:pStyle w:val="ListParagraph"/>
        <w:numPr>
          <w:ilvl w:val="0"/>
          <w:numId w:val="113"/>
        </w:numPr>
        <w:tabs>
          <w:tab w:val="left" w:pos="540"/>
        </w:tabs>
        <w:contextualSpacing/>
        <w:jc w:val="both"/>
        <w:rPr>
          <w:sz w:val="20"/>
          <w:szCs w:val="20"/>
        </w:rPr>
      </w:pPr>
      <w:r w:rsidRPr="00BD41F0">
        <w:rPr>
          <w:sz w:val="20"/>
          <w:szCs w:val="20"/>
        </w:rPr>
        <w:t xml:space="preserve">Finance Committee </w:t>
      </w:r>
    </w:p>
    <w:p w:rsidR="00642268" w:rsidRPr="00BD41F0" w:rsidRDefault="00642268" w:rsidP="002E5790">
      <w:pPr>
        <w:pStyle w:val="ListParagraph"/>
        <w:numPr>
          <w:ilvl w:val="0"/>
          <w:numId w:val="113"/>
        </w:numPr>
        <w:tabs>
          <w:tab w:val="left" w:pos="540"/>
        </w:tabs>
        <w:contextualSpacing/>
        <w:jc w:val="both"/>
        <w:rPr>
          <w:sz w:val="20"/>
          <w:szCs w:val="20"/>
        </w:rPr>
      </w:pPr>
      <w:r w:rsidRPr="00BD41F0">
        <w:rPr>
          <w:sz w:val="20"/>
          <w:szCs w:val="20"/>
        </w:rPr>
        <w:t>Selection Committee for the Teachers</w:t>
      </w:r>
    </w:p>
    <w:p w:rsidR="00642268" w:rsidRPr="00BD41F0" w:rsidRDefault="00642268" w:rsidP="002E5790">
      <w:pPr>
        <w:pStyle w:val="ListParagraph"/>
        <w:numPr>
          <w:ilvl w:val="0"/>
          <w:numId w:val="113"/>
        </w:numPr>
        <w:tabs>
          <w:tab w:val="left" w:pos="540"/>
        </w:tabs>
        <w:contextualSpacing/>
        <w:jc w:val="both"/>
        <w:rPr>
          <w:sz w:val="20"/>
          <w:szCs w:val="20"/>
        </w:rPr>
      </w:pPr>
      <w:r w:rsidRPr="00BD41F0">
        <w:rPr>
          <w:sz w:val="20"/>
          <w:szCs w:val="20"/>
        </w:rPr>
        <w:t>Selection Committee for the Officers and Staff</w:t>
      </w:r>
    </w:p>
    <w:p w:rsidR="00642268" w:rsidRPr="00BD41F0" w:rsidRDefault="00642268" w:rsidP="002E5790">
      <w:pPr>
        <w:pStyle w:val="ListParagraph"/>
        <w:numPr>
          <w:ilvl w:val="0"/>
          <w:numId w:val="113"/>
        </w:numPr>
        <w:tabs>
          <w:tab w:val="left" w:pos="540"/>
        </w:tabs>
        <w:contextualSpacing/>
        <w:jc w:val="both"/>
        <w:rPr>
          <w:sz w:val="20"/>
          <w:szCs w:val="20"/>
        </w:rPr>
      </w:pPr>
      <w:r w:rsidRPr="00BD41F0">
        <w:rPr>
          <w:sz w:val="20"/>
          <w:szCs w:val="20"/>
        </w:rPr>
        <w:t>Disciplinary Committee</w:t>
      </w:r>
    </w:p>
    <w:p w:rsidR="00642268" w:rsidRPr="00BD41F0" w:rsidRDefault="00642268" w:rsidP="00945FBB">
      <w:pPr>
        <w:tabs>
          <w:tab w:val="left" w:pos="540"/>
        </w:tabs>
        <w:jc w:val="both"/>
        <w:rPr>
          <w:sz w:val="20"/>
          <w:szCs w:val="20"/>
        </w:rPr>
      </w:pPr>
    </w:p>
    <w:p w:rsidR="00642268" w:rsidRPr="00BD41F0" w:rsidRDefault="00642268" w:rsidP="00945FBB">
      <w:pPr>
        <w:tabs>
          <w:tab w:val="left" w:pos="540"/>
        </w:tabs>
        <w:jc w:val="both"/>
        <w:rPr>
          <w:b/>
        </w:rPr>
      </w:pPr>
      <w:r w:rsidRPr="00BD41F0">
        <w:rPr>
          <w:b/>
        </w:rPr>
        <w:lastRenderedPageBreak/>
        <w:t xml:space="preserve">5. </w:t>
      </w:r>
      <w:r w:rsidRPr="00BD41F0">
        <w:rPr>
          <w:b/>
        </w:rPr>
        <w:tab/>
        <w:t>Principal Officers</w:t>
      </w:r>
      <w:r w:rsidRPr="00BD41F0">
        <w:rPr>
          <w:b/>
        </w:rPr>
        <w:tab/>
      </w:r>
      <w:r w:rsidRPr="00BD41F0">
        <w:rPr>
          <w:b/>
        </w:rPr>
        <w:tab/>
      </w:r>
    </w:p>
    <w:p w:rsidR="00642268" w:rsidRPr="00BD41F0" w:rsidRDefault="00642268" w:rsidP="00945FBB">
      <w:pPr>
        <w:tabs>
          <w:tab w:val="left" w:pos="540"/>
        </w:tabs>
        <w:jc w:val="both"/>
        <w:rPr>
          <w:b/>
          <w:sz w:val="16"/>
        </w:rPr>
      </w:pPr>
    </w:p>
    <w:p w:rsidR="00642268" w:rsidRPr="00BD41F0" w:rsidRDefault="0044131C" w:rsidP="00945FBB">
      <w:pPr>
        <w:tabs>
          <w:tab w:val="left" w:pos="540"/>
          <w:tab w:val="left" w:pos="3960"/>
          <w:tab w:val="left" w:pos="4320"/>
        </w:tabs>
        <w:ind w:left="2160" w:hanging="1613"/>
        <w:rPr>
          <w:sz w:val="20"/>
          <w:szCs w:val="20"/>
        </w:rPr>
      </w:pPr>
      <w:r>
        <w:rPr>
          <w:sz w:val="20"/>
          <w:szCs w:val="20"/>
        </w:rPr>
        <w:t xml:space="preserve">Chancellor </w:t>
      </w:r>
      <w:r>
        <w:rPr>
          <w:sz w:val="20"/>
          <w:szCs w:val="20"/>
        </w:rPr>
        <w:tab/>
      </w:r>
      <w:r>
        <w:rPr>
          <w:sz w:val="20"/>
          <w:szCs w:val="20"/>
        </w:rPr>
        <w:tab/>
        <w:t>: Hon’</w:t>
      </w:r>
      <w:r w:rsidR="00642268" w:rsidRPr="00BD41F0">
        <w:rPr>
          <w:sz w:val="20"/>
          <w:szCs w:val="20"/>
        </w:rPr>
        <w:t>ble President</w:t>
      </w:r>
    </w:p>
    <w:p w:rsidR="00642268" w:rsidRPr="00BD41F0" w:rsidRDefault="00642268" w:rsidP="00945FBB">
      <w:pPr>
        <w:tabs>
          <w:tab w:val="left" w:pos="540"/>
          <w:tab w:val="left" w:pos="3960"/>
          <w:tab w:val="left" w:pos="4320"/>
        </w:tabs>
        <w:ind w:left="2160" w:hanging="1613"/>
        <w:rPr>
          <w:sz w:val="20"/>
          <w:szCs w:val="20"/>
        </w:rPr>
      </w:pPr>
      <w:r w:rsidRPr="00BD41F0">
        <w:rPr>
          <w:sz w:val="20"/>
          <w:szCs w:val="20"/>
        </w:rPr>
        <w:tab/>
      </w:r>
      <w:r w:rsidRPr="00BD41F0">
        <w:rPr>
          <w:sz w:val="20"/>
          <w:szCs w:val="20"/>
        </w:rPr>
        <w:tab/>
        <w:t>The People’s Republic of Bangladesh</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Vice Chancellor </w:t>
      </w:r>
      <w:r w:rsidRPr="00BD41F0">
        <w:rPr>
          <w:sz w:val="20"/>
          <w:szCs w:val="20"/>
        </w:rPr>
        <w:tab/>
        <w:t>: Prof. Dr. Dalem Ch. Barman</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Treasurer </w:t>
      </w:r>
      <w:r w:rsidRPr="00BD41F0">
        <w:rPr>
          <w:sz w:val="20"/>
          <w:szCs w:val="20"/>
        </w:rPr>
        <w:tab/>
        <w:t>: Prof. Dr. A.K.M. Helal uz Zaman</w:t>
      </w:r>
      <w:r w:rsidRPr="00BD41F0">
        <w:rPr>
          <w:sz w:val="20"/>
          <w:szCs w:val="20"/>
        </w:rPr>
        <w:tab/>
      </w:r>
    </w:p>
    <w:p w:rsidR="00642268" w:rsidRPr="00BD41F0" w:rsidRDefault="00642268" w:rsidP="00945FBB">
      <w:pPr>
        <w:tabs>
          <w:tab w:val="left" w:pos="540"/>
          <w:tab w:val="left" w:pos="3960"/>
          <w:tab w:val="left" w:pos="4320"/>
        </w:tabs>
        <w:jc w:val="both"/>
        <w:rPr>
          <w:sz w:val="20"/>
          <w:szCs w:val="20"/>
        </w:rPr>
      </w:pPr>
      <w:r w:rsidRPr="00BD41F0">
        <w:rPr>
          <w:sz w:val="20"/>
          <w:szCs w:val="20"/>
        </w:rPr>
        <w:tab/>
        <w:t xml:space="preserve">Registrar </w:t>
      </w:r>
      <w:r w:rsidRPr="00BD41F0">
        <w:rPr>
          <w:sz w:val="20"/>
          <w:szCs w:val="20"/>
        </w:rPr>
        <w:tab/>
        <w:t>: Mr. Md. Khalequzzaman</w:t>
      </w:r>
      <w:r w:rsidRPr="00BD41F0">
        <w:rPr>
          <w:sz w:val="20"/>
          <w:szCs w:val="20"/>
        </w:rPr>
        <w:tab/>
      </w:r>
    </w:p>
    <w:p w:rsidR="00642268" w:rsidRPr="00BD41F0" w:rsidRDefault="00642268" w:rsidP="00945FBB">
      <w:pPr>
        <w:ind w:firstLine="90"/>
        <w:rPr>
          <w:sz w:val="20"/>
          <w:szCs w:val="20"/>
        </w:rPr>
      </w:pPr>
      <w:r w:rsidRPr="00BD41F0">
        <w:rPr>
          <w:sz w:val="20"/>
          <w:szCs w:val="20"/>
        </w:rPr>
        <w:t>Proctor</w:t>
      </w:r>
      <w:r w:rsidRPr="00BD41F0">
        <w:rPr>
          <w:sz w:val="20"/>
          <w:szCs w:val="20"/>
        </w:rPr>
        <w:tab/>
      </w:r>
      <w:r w:rsidRPr="00BD41F0">
        <w:rPr>
          <w:sz w:val="20"/>
          <w:szCs w:val="20"/>
        </w:rPr>
        <w:tab/>
      </w:r>
      <w:r w:rsidRPr="00BD41F0">
        <w:rPr>
          <w:sz w:val="20"/>
          <w:szCs w:val="20"/>
        </w:rPr>
        <w:tab/>
      </w:r>
      <w:r w:rsidRPr="00BD41F0">
        <w:rPr>
          <w:sz w:val="20"/>
          <w:szCs w:val="20"/>
        </w:rPr>
        <w:tab/>
        <w:t>: Mr. Md. Ashraful Haq Chowdhury</w:t>
      </w:r>
    </w:p>
    <w:p w:rsidR="00642268" w:rsidRPr="00BD41F0" w:rsidRDefault="00642268" w:rsidP="00945FBB">
      <w:pPr>
        <w:tabs>
          <w:tab w:val="left" w:pos="3960"/>
          <w:tab w:val="left" w:pos="4320"/>
        </w:tabs>
        <w:ind w:left="547" w:hanging="7"/>
        <w:jc w:val="both"/>
        <w:rPr>
          <w:w w:val="98"/>
          <w:sz w:val="20"/>
          <w:szCs w:val="20"/>
        </w:rPr>
      </w:pPr>
      <w:r w:rsidRPr="00BD41F0">
        <w:rPr>
          <w:sz w:val="20"/>
          <w:szCs w:val="20"/>
        </w:rPr>
        <w:t xml:space="preserve">Librarian </w:t>
      </w:r>
      <w:r w:rsidRPr="00BD41F0">
        <w:rPr>
          <w:sz w:val="20"/>
          <w:szCs w:val="20"/>
        </w:rPr>
        <w:tab/>
        <w:t>: Mr. A.K. Monsur Ahmed</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Controller of Examinations (In-charge)</w:t>
      </w:r>
      <w:r w:rsidRPr="00BD41F0">
        <w:rPr>
          <w:sz w:val="20"/>
          <w:szCs w:val="20"/>
        </w:rPr>
        <w:tab/>
        <w:t>: Mr. M. Waliul Bari</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Director of Accounts (In- charge)</w:t>
      </w:r>
      <w:r w:rsidRPr="00BD41F0">
        <w:rPr>
          <w:sz w:val="20"/>
          <w:szCs w:val="20"/>
        </w:rPr>
        <w:tab/>
        <w:t>: Mr. Md. Jahangir Alam Bhuiyan, FCMA</w:t>
      </w:r>
    </w:p>
    <w:p w:rsidR="00642268" w:rsidRPr="00BD41F0" w:rsidRDefault="00642268" w:rsidP="00945FBB">
      <w:pPr>
        <w:tabs>
          <w:tab w:val="left" w:pos="540"/>
          <w:tab w:val="left" w:pos="3960"/>
          <w:tab w:val="left" w:pos="4320"/>
        </w:tabs>
        <w:rPr>
          <w:sz w:val="20"/>
          <w:szCs w:val="20"/>
        </w:rPr>
      </w:pPr>
      <w:r w:rsidRPr="00BD41F0">
        <w:rPr>
          <w:sz w:val="20"/>
          <w:szCs w:val="20"/>
        </w:rPr>
        <w:tab/>
        <w:t>Public Relations Officer</w:t>
      </w:r>
      <w:r w:rsidRPr="00BD41F0">
        <w:rPr>
          <w:sz w:val="20"/>
          <w:szCs w:val="20"/>
        </w:rPr>
        <w:tab/>
        <w:t>: Mr. Mohammad Asadur Rahman (PRO)</w:t>
      </w:r>
    </w:p>
    <w:p w:rsidR="00642268" w:rsidRPr="00BD41F0" w:rsidRDefault="00642268" w:rsidP="00945FBB">
      <w:pPr>
        <w:tabs>
          <w:tab w:val="left" w:pos="540"/>
          <w:tab w:val="left" w:pos="3960"/>
          <w:tab w:val="left" w:pos="4320"/>
        </w:tabs>
        <w:rPr>
          <w:sz w:val="20"/>
          <w:szCs w:val="20"/>
        </w:rPr>
      </w:pPr>
      <w:r w:rsidRPr="00BD41F0">
        <w:rPr>
          <w:sz w:val="20"/>
          <w:szCs w:val="20"/>
        </w:rPr>
        <w:tab/>
        <w:t>Chief Medical Officer</w:t>
      </w:r>
      <w:r w:rsidRPr="00BD41F0">
        <w:rPr>
          <w:sz w:val="20"/>
          <w:szCs w:val="20"/>
        </w:rPr>
        <w:tab/>
        <w:t>: Dr. Rizwan Mohammad</w:t>
      </w:r>
      <w:r w:rsidRPr="00BD41F0">
        <w:rPr>
          <w:sz w:val="20"/>
          <w:szCs w:val="20"/>
        </w:rPr>
        <w:tab/>
      </w:r>
    </w:p>
    <w:p w:rsidR="00642268" w:rsidRPr="00BD41F0" w:rsidRDefault="00642268" w:rsidP="00945FBB">
      <w:pPr>
        <w:tabs>
          <w:tab w:val="left" w:pos="540"/>
          <w:tab w:val="left" w:pos="3960"/>
          <w:tab w:val="left" w:pos="4320"/>
        </w:tabs>
        <w:ind w:left="540"/>
        <w:rPr>
          <w:sz w:val="20"/>
          <w:szCs w:val="20"/>
        </w:rPr>
      </w:pPr>
      <w:r w:rsidRPr="00BD41F0">
        <w:rPr>
          <w:sz w:val="20"/>
          <w:szCs w:val="20"/>
        </w:rPr>
        <w:t>Additional Registrar</w:t>
      </w:r>
      <w:r w:rsidRPr="00BD41F0">
        <w:rPr>
          <w:sz w:val="20"/>
          <w:szCs w:val="20"/>
        </w:rPr>
        <w:tab/>
        <w:t>: Mr. Md. Ashraful Haq Chowdhury</w:t>
      </w:r>
    </w:p>
    <w:p w:rsidR="00642268" w:rsidRPr="00BD41F0" w:rsidRDefault="00642268" w:rsidP="00945FBB">
      <w:pPr>
        <w:tabs>
          <w:tab w:val="left" w:pos="540"/>
          <w:tab w:val="left" w:pos="3960"/>
          <w:tab w:val="left" w:pos="4320"/>
        </w:tabs>
        <w:ind w:left="540"/>
        <w:rPr>
          <w:sz w:val="20"/>
          <w:szCs w:val="20"/>
        </w:rPr>
      </w:pPr>
      <w:r w:rsidRPr="00BD41F0">
        <w:rPr>
          <w:sz w:val="20"/>
          <w:szCs w:val="20"/>
        </w:rPr>
        <w:t>Deputy Registrar</w:t>
      </w:r>
      <w:r w:rsidRPr="00BD41F0">
        <w:rPr>
          <w:sz w:val="20"/>
          <w:szCs w:val="20"/>
        </w:rPr>
        <w:tab/>
        <w:t>: Mr. Mohammad Masudur Rahman</w:t>
      </w:r>
    </w:p>
    <w:p w:rsidR="00642268" w:rsidRPr="00BD41F0" w:rsidRDefault="00642268" w:rsidP="00945FBB">
      <w:pPr>
        <w:tabs>
          <w:tab w:val="left" w:pos="540"/>
          <w:tab w:val="left" w:pos="3960"/>
          <w:tab w:val="left" w:pos="4320"/>
        </w:tabs>
        <w:ind w:left="540"/>
        <w:rPr>
          <w:sz w:val="20"/>
          <w:szCs w:val="20"/>
        </w:rPr>
      </w:pPr>
      <w:r w:rsidRPr="00BD41F0">
        <w:rPr>
          <w:sz w:val="20"/>
          <w:szCs w:val="20"/>
        </w:rPr>
        <w:t>Assistant Librarian</w:t>
      </w:r>
      <w:r w:rsidRPr="00BD41F0">
        <w:rPr>
          <w:sz w:val="20"/>
          <w:szCs w:val="20"/>
        </w:rPr>
        <w:tab/>
        <w:t>: 01</w:t>
      </w:r>
    </w:p>
    <w:p w:rsidR="00642268" w:rsidRPr="00BD41F0" w:rsidRDefault="00642268" w:rsidP="00945FBB">
      <w:pPr>
        <w:tabs>
          <w:tab w:val="left" w:pos="540"/>
          <w:tab w:val="left" w:pos="3960"/>
          <w:tab w:val="left" w:pos="4320"/>
        </w:tabs>
        <w:ind w:left="540"/>
        <w:rPr>
          <w:sz w:val="20"/>
          <w:szCs w:val="20"/>
        </w:rPr>
      </w:pPr>
      <w:r w:rsidRPr="00BD41F0">
        <w:rPr>
          <w:sz w:val="20"/>
          <w:szCs w:val="20"/>
        </w:rPr>
        <w:t>Senior Officer</w:t>
      </w:r>
      <w:r w:rsidRPr="00BD41F0">
        <w:rPr>
          <w:sz w:val="20"/>
          <w:szCs w:val="20"/>
        </w:rPr>
        <w:tab/>
        <w:t>: 17</w:t>
      </w:r>
    </w:p>
    <w:p w:rsidR="00642268" w:rsidRPr="00BD41F0" w:rsidRDefault="00642268" w:rsidP="00945FBB">
      <w:pPr>
        <w:tabs>
          <w:tab w:val="left" w:pos="540"/>
          <w:tab w:val="left" w:pos="3960"/>
          <w:tab w:val="left" w:pos="4320"/>
        </w:tabs>
        <w:ind w:left="540"/>
        <w:rPr>
          <w:sz w:val="20"/>
          <w:szCs w:val="20"/>
        </w:rPr>
      </w:pPr>
      <w:r w:rsidRPr="00BD41F0">
        <w:rPr>
          <w:sz w:val="20"/>
          <w:szCs w:val="20"/>
        </w:rPr>
        <w:t>Administrative Officer</w:t>
      </w:r>
      <w:r w:rsidRPr="00BD41F0">
        <w:rPr>
          <w:sz w:val="20"/>
          <w:szCs w:val="20"/>
        </w:rPr>
        <w:tab/>
        <w:t>: 04</w:t>
      </w:r>
    </w:p>
    <w:p w:rsidR="00642268" w:rsidRPr="00BD41F0" w:rsidRDefault="00642268" w:rsidP="00945FBB">
      <w:pPr>
        <w:tabs>
          <w:tab w:val="left" w:pos="540"/>
          <w:tab w:val="left" w:pos="3960"/>
          <w:tab w:val="left" w:pos="4320"/>
        </w:tabs>
        <w:ind w:left="540"/>
        <w:rPr>
          <w:sz w:val="20"/>
          <w:szCs w:val="20"/>
        </w:rPr>
      </w:pPr>
      <w:r w:rsidRPr="00BD41F0">
        <w:rPr>
          <w:sz w:val="20"/>
          <w:szCs w:val="20"/>
        </w:rPr>
        <w:t>Junior Officer</w:t>
      </w:r>
      <w:r w:rsidRPr="00BD41F0">
        <w:rPr>
          <w:sz w:val="20"/>
          <w:szCs w:val="20"/>
        </w:rPr>
        <w:tab/>
        <w:t>: 05</w:t>
      </w:r>
    </w:p>
    <w:p w:rsidR="00642268" w:rsidRPr="00BD41F0" w:rsidRDefault="00642268" w:rsidP="00945FBB">
      <w:pPr>
        <w:tabs>
          <w:tab w:val="left" w:pos="540"/>
          <w:tab w:val="left" w:pos="3960"/>
          <w:tab w:val="left" w:pos="4320"/>
        </w:tabs>
        <w:ind w:left="547"/>
        <w:rPr>
          <w:sz w:val="20"/>
          <w:szCs w:val="20"/>
        </w:rPr>
      </w:pPr>
      <w:r w:rsidRPr="00BD41F0">
        <w:rPr>
          <w:sz w:val="20"/>
          <w:szCs w:val="20"/>
        </w:rPr>
        <w:t>Assistant Officer</w:t>
      </w:r>
      <w:r w:rsidRPr="00BD41F0">
        <w:rPr>
          <w:sz w:val="20"/>
          <w:szCs w:val="20"/>
        </w:rPr>
        <w:tab/>
        <w:t>: 17</w:t>
      </w:r>
    </w:p>
    <w:p w:rsidR="00642268" w:rsidRPr="00BD41F0" w:rsidRDefault="00642268" w:rsidP="00945FBB">
      <w:pPr>
        <w:tabs>
          <w:tab w:val="left" w:pos="540"/>
          <w:tab w:val="left" w:pos="3960"/>
          <w:tab w:val="left" w:pos="4320"/>
        </w:tabs>
        <w:ind w:left="540"/>
        <w:rPr>
          <w:sz w:val="20"/>
          <w:szCs w:val="20"/>
        </w:rPr>
      </w:pPr>
    </w:p>
    <w:p w:rsidR="00642268" w:rsidRPr="00BD41F0" w:rsidRDefault="00642268" w:rsidP="00945FBB">
      <w:pPr>
        <w:pStyle w:val="NoSpacing"/>
        <w:rPr>
          <w:rFonts w:ascii="Times New Roman" w:hAnsi="Times New Roman"/>
          <w:b/>
          <w:sz w:val="20"/>
          <w:szCs w:val="20"/>
        </w:rPr>
      </w:pPr>
      <w:r w:rsidRPr="00BD41F0">
        <w:rPr>
          <w:rFonts w:ascii="Times New Roman" w:hAnsi="Times New Roman"/>
          <w:b/>
          <w:sz w:val="24"/>
          <w:szCs w:val="24"/>
        </w:rPr>
        <w:t>6.</w:t>
      </w:r>
      <w:r w:rsidR="00B725E5">
        <w:rPr>
          <w:rFonts w:ascii="Times New Roman" w:hAnsi="Times New Roman"/>
          <w:b/>
          <w:sz w:val="24"/>
          <w:szCs w:val="24"/>
        </w:rPr>
        <w:tab/>
      </w:r>
      <w:r w:rsidR="000C3E87">
        <w:rPr>
          <w:rFonts w:ascii="Times New Roman" w:hAnsi="Times New Roman"/>
          <w:b/>
          <w:sz w:val="24"/>
          <w:szCs w:val="24"/>
        </w:rPr>
        <w:t>Names of the Faculties</w:t>
      </w:r>
      <w:r w:rsidRPr="00BD41F0">
        <w:rPr>
          <w:rFonts w:ascii="Times New Roman" w:hAnsi="Times New Roman"/>
          <w:b/>
          <w:sz w:val="20"/>
          <w:szCs w:val="20"/>
        </w:rPr>
        <w:tab/>
      </w:r>
    </w:p>
    <w:p w:rsidR="0045155A" w:rsidRDefault="0045155A" w:rsidP="00945FBB">
      <w:pPr>
        <w:pStyle w:val="NoSpacing"/>
        <w:ind w:left="2880" w:firstLine="720"/>
        <w:rPr>
          <w:rFonts w:ascii="Times New Roman" w:hAnsi="Times New Roman"/>
          <w:sz w:val="20"/>
          <w:szCs w:val="20"/>
        </w:rPr>
      </w:pPr>
    </w:p>
    <w:p w:rsidR="00642268" w:rsidRPr="00BD41F0" w:rsidRDefault="00642268" w:rsidP="002E5790">
      <w:pPr>
        <w:pStyle w:val="NoSpacing"/>
        <w:numPr>
          <w:ilvl w:val="0"/>
          <w:numId w:val="337"/>
        </w:numPr>
        <w:rPr>
          <w:rFonts w:ascii="Times New Roman" w:hAnsi="Times New Roman"/>
          <w:sz w:val="20"/>
          <w:szCs w:val="20"/>
        </w:rPr>
      </w:pPr>
      <w:r w:rsidRPr="00BD41F0">
        <w:rPr>
          <w:rFonts w:ascii="Times New Roman" w:hAnsi="Times New Roman"/>
          <w:sz w:val="20"/>
          <w:szCs w:val="20"/>
        </w:rPr>
        <w:t>Faculty of Business</w:t>
      </w:r>
      <w:r w:rsidRPr="00BD41F0">
        <w:rPr>
          <w:rFonts w:ascii="Times New Roman" w:hAnsi="Times New Roman"/>
          <w:sz w:val="20"/>
          <w:szCs w:val="20"/>
        </w:rPr>
        <w:tab/>
      </w:r>
    </w:p>
    <w:p w:rsidR="00642268" w:rsidRPr="00BD41F0" w:rsidRDefault="00642268" w:rsidP="002E5790">
      <w:pPr>
        <w:pStyle w:val="NoSpacing"/>
        <w:numPr>
          <w:ilvl w:val="0"/>
          <w:numId w:val="337"/>
        </w:numPr>
        <w:rPr>
          <w:rFonts w:ascii="Times New Roman" w:hAnsi="Times New Roman"/>
          <w:sz w:val="20"/>
          <w:szCs w:val="20"/>
        </w:rPr>
      </w:pPr>
      <w:r w:rsidRPr="00BD41F0">
        <w:rPr>
          <w:rFonts w:ascii="Times New Roman" w:hAnsi="Times New Roman"/>
          <w:sz w:val="20"/>
          <w:szCs w:val="20"/>
        </w:rPr>
        <w:t>Faculty of Law</w:t>
      </w:r>
    </w:p>
    <w:p w:rsidR="00642268" w:rsidRPr="00BD41F0" w:rsidRDefault="00642268" w:rsidP="002E5790">
      <w:pPr>
        <w:pStyle w:val="NoSpacing"/>
        <w:numPr>
          <w:ilvl w:val="0"/>
          <w:numId w:val="337"/>
        </w:numPr>
        <w:rPr>
          <w:rFonts w:ascii="Times New Roman" w:hAnsi="Times New Roman"/>
          <w:sz w:val="20"/>
          <w:szCs w:val="20"/>
        </w:rPr>
      </w:pPr>
      <w:r w:rsidRPr="00BD41F0">
        <w:rPr>
          <w:rFonts w:ascii="Times New Roman" w:hAnsi="Times New Roman"/>
          <w:sz w:val="20"/>
          <w:szCs w:val="20"/>
        </w:rPr>
        <w:t>Faculty of Arts and Social Sciences</w:t>
      </w:r>
    </w:p>
    <w:p w:rsidR="00642268" w:rsidRPr="00BD41F0" w:rsidRDefault="00642268" w:rsidP="002E5790">
      <w:pPr>
        <w:pStyle w:val="NoSpacing"/>
        <w:numPr>
          <w:ilvl w:val="0"/>
          <w:numId w:val="337"/>
        </w:numPr>
        <w:rPr>
          <w:rFonts w:ascii="Times New Roman" w:hAnsi="Times New Roman"/>
          <w:sz w:val="20"/>
          <w:szCs w:val="20"/>
        </w:rPr>
      </w:pPr>
      <w:r w:rsidRPr="00BD41F0">
        <w:rPr>
          <w:rFonts w:ascii="Times New Roman" w:hAnsi="Times New Roman"/>
          <w:sz w:val="20"/>
          <w:szCs w:val="20"/>
        </w:rPr>
        <w:t>Faculty of Science and Engineering</w:t>
      </w:r>
    </w:p>
    <w:p w:rsidR="00642268" w:rsidRPr="00BD41F0" w:rsidRDefault="00642268" w:rsidP="00945FBB">
      <w:pPr>
        <w:pStyle w:val="NoSpacing"/>
        <w:rPr>
          <w:rFonts w:ascii="Times New Roman" w:hAnsi="Times New Roman"/>
          <w:b/>
          <w:sz w:val="20"/>
          <w:szCs w:val="20"/>
        </w:rPr>
      </w:pPr>
    </w:p>
    <w:p w:rsidR="00642268" w:rsidRDefault="00642268" w:rsidP="00945FBB">
      <w:pPr>
        <w:pStyle w:val="NoSpacing"/>
        <w:rPr>
          <w:rFonts w:ascii="Times New Roman" w:hAnsi="Times New Roman"/>
          <w:b/>
          <w:sz w:val="20"/>
          <w:szCs w:val="20"/>
        </w:rPr>
      </w:pPr>
      <w:r w:rsidRPr="00BD41F0">
        <w:rPr>
          <w:rFonts w:ascii="Times New Roman" w:hAnsi="Times New Roman"/>
          <w:b/>
          <w:sz w:val="24"/>
          <w:szCs w:val="24"/>
        </w:rPr>
        <w:t xml:space="preserve">7. </w:t>
      </w:r>
      <w:r w:rsidR="00B725E5">
        <w:rPr>
          <w:rFonts w:ascii="Times New Roman" w:hAnsi="Times New Roman"/>
          <w:b/>
          <w:sz w:val="24"/>
          <w:szCs w:val="24"/>
        </w:rPr>
        <w:tab/>
      </w:r>
      <w:r w:rsidRPr="00BD41F0">
        <w:rPr>
          <w:rFonts w:ascii="Times New Roman" w:hAnsi="Times New Roman"/>
          <w:b/>
          <w:sz w:val="24"/>
          <w:szCs w:val="24"/>
        </w:rPr>
        <w:t>Academic Departments</w:t>
      </w:r>
    </w:p>
    <w:p w:rsidR="0045155A" w:rsidRPr="0045155A" w:rsidRDefault="0045155A" w:rsidP="00945FBB">
      <w:pPr>
        <w:pStyle w:val="NoSpacing"/>
        <w:rPr>
          <w:rFonts w:ascii="Times New Roman" w:hAnsi="Times New Roman"/>
          <w:b/>
          <w:sz w:val="20"/>
          <w:szCs w:val="20"/>
        </w:rPr>
      </w:pPr>
    </w:p>
    <w:p w:rsidR="0045155A" w:rsidRDefault="00642268" w:rsidP="002E5790">
      <w:pPr>
        <w:pStyle w:val="NoSpacing"/>
        <w:numPr>
          <w:ilvl w:val="0"/>
          <w:numId w:val="338"/>
        </w:numPr>
        <w:rPr>
          <w:rFonts w:ascii="Times New Roman" w:hAnsi="Times New Roman"/>
          <w:sz w:val="20"/>
          <w:szCs w:val="20"/>
        </w:rPr>
      </w:pPr>
      <w:r w:rsidRPr="00BD41F0">
        <w:rPr>
          <w:rFonts w:ascii="Times New Roman" w:hAnsi="Times New Roman"/>
          <w:sz w:val="20"/>
          <w:szCs w:val="20"/>
        </w:rPr>
        <w:t>Department of Business Administration</w:t>
      </w:r>
    </w:p>
    <w:p w:rsidR="0045155A" w:rsidRDefault="00642268" w:rsidP="002E5790">
      <w:pPr>
        <w:pStyle w:val="NoSpacing"/>
        <w:numPr>
          <w:ilvl w:val="0"/>
          <w:numId w:val="338"/>
        </w:numPr>
        <w:rPr>
          <w:rFonts w:ascii="Times New Roman" w:hAnsi="Times New Roman"/>
          <w:sz w:val="20"/>
          <w:szCs w:val="20"/>
        </w:rPr>
      </w:pPr>
      <w:r w:rsidRPr="0045155A">
        <w:rPr>
          <w:rFonts w:ascii="Times New Roman" w:hAnsi="Times New Roman"/>
          <w:sz w:val="20"/>
          <w:szCs w:val="20"/>
        </w:rPr>
        <w:t>Department of Law</w:t>
      </w:r>
    </w:p>
    <w:p w:rsidR="0045155A" w:rsidRDefault="00642268" w:rsidP="002E5790">
      <w:pPr>
        <w:pStyle w:val="NoSpacing"/>
        <w:numPr>
          <w:ilvl w:val="0"/>
          <w:numId w:val="338"/>
        </w:numPr>
        <w:rPr>
          <w:rFonts w:ascii="Times New Roman" w:hAnsi="Times New Roman"/>
          <w:sz w:val="20"/>
          <w:szCs w:val="20"/>
        </w:rPr>
      </w:pPr>
      <w:r w:rsidRPr="0045155A">
        <w:rPr>
          <w:rFonts w:ascii="Times New Roman" w:hAnsi="Times New Roman"/>
          <w:sz w:val="20"/>
          <w:szCs w:val="20"/>
        </w:rPr>
        <w:t>Department of English</w:t>
      </w:r>
    </w:p>
    <w:p w:rsidR="0045155A" w:rsidRDefault="00642268" w:rsidP="002E5790">
      <w:pPr>
        <w:pStyle w:val="NoSpacing"/>
        <w:numPr>
          <w:ilvl w:val="0"/>
          <w:numId w:val="338"/>
        </w:numPr>
        <w:rPr>
          <w:rFonts w:ascii="Times New Roman" w:hAnsi="Times New Roman"/>
          <w:sz w:val="20"/>
          <w:szCs w:val="20"/>
        </w:rPr>
      </w:pPr>
      <w:r w:rsidRPr="0045155A">
        <w:rPr>
          <w:rFonts w:ascii="Times New Roman" w:hAnsi="Times New Roman"/>
          <w:sz w:val="20"/>
          <w:szCs w:val="20"/>
        </w:rPr>
        <w:t>Department of Applied Sociology</w:t>
      </w:r>
    </w:p>
    <w:p w:rsidR="00642268" w:rsidRPr="0045155A" w:rsidRDefault="00642268" w:rsidP="002E5790">
      <w:pPr>
        <w:pStyle w:val="NoSpacing"/>
        <w:numPr>
          <w:ilvl w:val="0"/>
          <w:numId w:val="338"/>
        </w:numPr>
        <w:rPr>
          <w:rFonts w:ascii="Times New Roman" w:hAnsi="Times New Roman"/>
          <w:sz w:val="20"/>
          <w:szCs w:val="20"/>
        </w:rPr>
      </w:pPr>
      <w:r w:rsidRPr="0045155A">
        <w:rPr>
          <w:rFonts w:ascii="Times New Roman" w:hAnsi="Times New Roman"/>
          <w:sz w:val="20"/>
          <w:szCs w:val="20"/>
        </w:rPr>
        <w:t>Department of Pharmacyvi) Department of Public Health</w:t>
      </w:r>
    </w:p>
    <w:p w:rsidR="00642268" w:rsidRPr="00BD41F0" w:rsidRDefault="00642268" w:rsidP="00945FBB">
      <w:pPr>
        <w:tabs>
          <w:tab w:val="left" w:pos="540"/>
        </w:tabs>
        <w:rPr>
          <w:sz w:val="20"/>
          <w:szCs w:val="20"/>
        </w:rPr>
      </w:pPr>
      <w:r w:rsidRPr="00BD41F0">
        <w:rPr>
          <w:b/>
          <w:sz w:val="20"/>
          <w:szCs w:val="20"/>
        </w:rPr>
        <w:tab/>
      </w:r>
    </w:p>
    <w:p w:rsidR="00642268" w:rsidRPr="00BD41F0" w:rsidRDefault="00642268" w:rsidP="00945FBB">
      <w:pPr>
        <w:tabs>
          <w:tab w:val="left" w:pos="540"/>
        </w:tabs>
        <w:rPr>
          <w:b/>
          <w:sz w:val="20"/>
          <w:szCs w:val="20"/>
        </w:rPr>
      </w:pPr>
      <w:r w:rsidRPr="00BD41F0">
        <w:rPr>
          <w:b/>
        </w:rPr>
        <w:t>8.</w:t>
      </w:r>
      <w:r w:rsidRPr="00BD41F0">
        <w:rPr>
          <w:b/>
        </w:rPr>
        <w:tab/>
        <w:t>Institutes and their Names</w:t>
      </w:r>
      <w:r w:rsidRPr="00BD41F0">
        <w:rPr>
          <w:b/>
          <w:sz w:val="20"/>
          <w:szCs w:val="20"/>
        </w:rPr>
        <w:tab/>
      </w:r>
    </w:p>
    <w:p w:rsidR="00642268" w:rsidRPr="00BD41F0" w:rsidRDefault="00642268" w:rsidP="00945FBB">
      <w:pPr>
        <w:tabs>
          <w:tab w:val="left" w:pos="540"/>
        </w:tabs>
        <w:rPr>
          <w:sz w:val="20"/>
          <w:szCs w:val="20"/>
        </w:rPr>
      </w:pPr>
    </w:p>
    <w:p w:rsidR="00642268" w:rsidRPr="00BD41F0" w:rsidRDefault="002E4FB4" w:rsidP="00945FBB">
      <w:pPr>
        <w:tabs>
          <w:tab w:val="left" w:pos="540"/>
        </w:tabs>
        <w:rPr>
          <w:sz w:val="20"/>
          <w:szCs w:val="20"/>
        </w:rPr>
      </w:pPr>
      <w:r>
        <w:rPr>
          <w:sz w:val="20"/>
          <w:szCs w:val="20"/>
        </w:rPr>
        <w:tab/>
        <w:t>N/A</w:t>
      </w:r>
    </w:p>
    <w:p w:rsidR="00642268" w:rsidRPr="00BD41F0" w:rsidRDefault="00642268" w:rsidP="00945FBB">
      <w:pPr>
        <w:tabs>
          <w:tab w:val="left" w:pos="540"/>
        </w:tabs>
        <w:rPr>
          <w:sz w:val="20"/>
          <w:szCs w:val="20"/>
        </w:rPr>
      </w:pPr>
    </w:p>
    <w:p w:rsidR="00C50AAB" w:rsidRPr="00C50AAB" w:rsidRDefault="00C50AAB" w:rsidP="00C50AAB">
      <w:pPr>
        <w:tabs>
          <w:tab w:val="left" w:pos="540"/>
        </w:tabs>
        <w:rPr>
          <w:b/>
        </w:rPr>
      </w:pPr>
      <w:r>
        <w:rPr>
          <w:b/>
        </w:rPr>
        <w:t xml:space="preserve">9. </w:t>
      </w:r>
      <w:r w:rsidR="00B725E5">
        <w:rPr>
          <w:b/>
        </w:rPr>
        <w:tab/>
      </w:r>
      <w:r>
        <w:rPr>
          <w:b/>
        </w:rPr>
        <w:t>Programs Offered (Undergraduate and Graduate)</w:t>
      </w:r>
    </w:p>
    <w:p w:rsidR="0045155A" w:rsidRDefault="0045155A" w:rsidP="00C50AAB">
      <w:pPr>
        <w:tabs>
          <w:tab w:val="left" w:pos="540"/>
        </w:tabs>
        <w:ind w:left="540"/>
        <w:rPr>
          <w:b/>
          <w:sz w:val="20"/>
          <w:szCs w:val="20"/>
        </w:rPr>
      </w:pPr>
    </w:p>
    <w:p w:rsidR="00642268" w:rsidRPr="00C50AAB" w:rsidRDefault="00E15E4F" w:rsidP="00C50AAB">
      <w:pPr>
        <w:tabs>
          <w:tab w:val="left" w:pos="540"/>
        </w:tabs>
        <w:ind w:left="540"/>
        <w:rPr>
          <w:b/>
          <w:sz w:val="20"/>
          <w:szCs w:val="20"/>
        </w:rPr>
      </w:pPr>
      <w:r w:rsidRPr="00C50AAB">
        <w:rPr>
          <w:b/>
          <w:sz w:val="20"/>
          <w:szCs w:val="20"/>
        </w:rPr>
        <w:t>Under</w:t>
      </w:r>
      <w:r w:rsidR="00642268" w:rsidRPr="00C50AAB">
        <w:rPr>
          <w:b/>
          <w:sz w:val="20"/>
          <w:szCs w:val="20"/>
        </w:rPr>
        <w:t>graduate</w:t>
      </w:r>
    </w:p>
    <w:p w:rsidR="00642268" w:rsidRPr="00BD41F0" w:rsidRDefault="00642268" w:rsidP="002E5790">
      <w:pPr>
        <w:pStyle w:val="NoSpacing"/>
        <w:numPr>
          <w:ilvl w:val="0"/>
          <w:numId w:val="339"/>
        </w:numPr>
        <w:rPr>
          <w:rFonts w:ascii="Times New Roman" w:hAnsi="Times New Roman"/>
          <w:sz w:val="20"/>
          <w:szCs w:val="20"/>
        </w:rPr>
      </w:pPr>
      <w:r w:rsidRPr="00BD41F0">
        <w:rPr>
          <w:rFonts w:ascii="Times New Roman" w:hAnsi="Times New Roman"/>
          <w:sz w:val="20"/>
          <w:szCs w:val="20"/>
        </w:rPr>
        <w:t>BBA</w:t>
      </w:r>
    </w:p>
    <w:p w:rsidR="00642268" w:rsidRPr="00BD41F0" w:rsidRDefault="00642268" w:rsidP="002E5790">
      <w:pPr>
        <w:pStyle w:val="NoSpacing"/>
        <w:numPr>
          <w:ilvl w:val="0"/>
          <w:numId w:val="339"/>
        </w:numPr>
        <w:rPr>
          <w:rFonts w:ascii="Times New Roman" w:hAnsi="Times New Roman"/>
          <w:sz w:val="20"/>
          <w:szCs w:val="20"/>
        </w:rPr>
      </w:pPr>
      <w:r w:rsidRPr="00BD41F0">
        <w:rPr>
          <w:rFonts w:ascii="Times New Roman" w:hAnsi="Times New Roman"/>
          <w:sz w:val="20"/>
          <w:szCs w:val="20"/>
        </w:rPr>
        <w:t>LLB (Hons</w:t>
      </w:r>
      <w:r w:rsidR="0045155A">
        <w:rPr>
          <w:rFonts w:ascii="Times New Roman" w:hAnsi="Times New Roman"/>
          <w:sz w:val="20"/>
          <w:szCs w:val="20"/>
        </w:rPr>
        <w:t>.</w:t>
      </w:r>
      <w:r w:rsidRPr="00BD41F0">
        <w:rPr>
          <w:rFonts w:ascii="Times New Roman" w:hAnsi="Times New Roman"/>
          <w:sz w:val="20"/>
          <w:szCs w:val="20"/>
        </w:rPr>
        <w:t>)</w:t>
      </w:r>
    </w:p>
    <w:p w:rsidR="00642268" w:rsidRPr="00BD41F0" w:rsidRDefault="00642268" w:rsidP="002E5790">
      <w:pPr>
        <w:pStyle w:val="NoSpacing"/>
        <w:numPr>
          <w:ilvl w:val="0"/>
          <w:numId w:val="339"/>
        </w:numPr>
        <w:rPr>
          <w:rFonts w:ascii="Times New Roman" w:hAnsi="Times New Roman"/>
          <w:sz w:val="20"/>
          <w:szCs w:val="20"/>
        </w:rPr>
      </w:pPr>
      <w:r w:rsidRPr="00BD41F0">
        <w:rPr>
          <w:rFonts w:ascii="Times New Roman" w:hAnsi="Times New Roman"/>
          <w:sz w:val="20"/>
          <w:szCs w:val="20"/>
        </w:rPr>
        <w:t>BA (Hons</w:t>
      </w:r>
      <w:r w:rsidR="0045155A">
        <w:rPr>
          <w:rFonts w:ascii="Times New Roman" w:hAnsi="Times New Roman"/>
          <w:sz w:val="20"/>
          <w:szCs w:val="20"/>
        </w:rPr>
        <w:t>.</w:t>
      </w:r>
      <w:r w:rsidRPr="00BD41F0">
        <w:rPr>
          <w:rFonts w:ascii="Times New Roman" w:hAnsi="Times New Roman"/>
          <w:sz w:val="20"/>
          <w:szCs w:val="20"/>
        </w:rPr>
        <w:t>) in English</w:t>
      </w:r>
    </w:p>
    <w:p w:rsidR="00642268" w:rsidRPr="00BD41F0" w:rsidRDefault="00642268" w:rsidP="002E5790">
      <w:pPr>
        <w:pStyle w:val="NoSpacing"/>
        <w:numPr>
          <w:ilvl w:val="0"/>
          <w:numId w:val="339"/>
        </w:numPr>
        <w:rPr>
          <w:rFonts w:ascii="Times New Roman" w:hAnsi="Times New Roman"/>
          <w:sz w:val="20"/>
          <w:szCs w:val="20"/>
        </w:rPr>
      </w:pPr>
      <w:r w:rsidRPr="00BD41F0">
        <w:rPr>
          <w:rFonts w:ascii="Times New Roman" w:hAnsi="Times New Roman"/>
          <w:sz w:val="20"/>
          <w:szCs w:val="20"/>
        </w:rPr>
        <w:lastRenderedPageBreak/>
        <w:t>BSS (Hons</w:t>
      </w:r>
      <w:r w:rsidR="0045155A">
        <w:rPr>
          <w:rFonts w:ascii="Times New Roman" w:hAnsi="Times New Roman"/>
          <w:sz w:val="20"/>
          <w:szCs w:val="20"/>
        </w:rPr>
        <w:t>.</w:t>
      </w:r>
      <w:r w:rsidRPr="00BD41F0">
        <w:rPr>
          <w:rFonts w:ascii="Times New Roman" w:hAnsi="Times New Roman"/>
          <w:sz w:val="20"/>
          <w:szCs w:val="20"/>
        </w:rPr>
        <w:t>) in Applied Sociology</w:t>
      </w:r>
    </w:p>
    <w:p w:rsidR="00642268" w:rsidRPr="00BD41F0" w:rsidRDefault="00642268" w:rsidP="002E5790">
      <w:pPr>
        <w:pStyle w:val="NoSpacing"/>
        <w:numPr>
          <w:ilvl w:val="0"/>
          <w:numId w:val="339"/>
        </w:numPr>
        <w:rPr>
          <w:rFonts w:ascii="Times New Roman" w:hAnsi="Times New Roman"/>
          <w:sz w:val="20"/>
          <w:szCs w:val="20"/>
        </w:rPr>
      </w:pPr>
      <w:r w:rsidRPr="00BD41F0">
        <w:rPr>
          <w:rFonts w:ascii="Times New Roman" w:hAnsi="Times New Roman"/>
          <w:sz w:val="20"/>
          <w:szCs w:val="20"/>
        </w:rPr>
        <w:t>B.Pharm (Hons</w:t>
      </w:r>
      <w:r w:rsidR="0045155A">
        <w:rPr>
          <w:rFonts w:ascii="Times New Roman" w:hAnsi="Times New Roman"/>
          <w:sz w:val="20"/>
          <w:szCs w:val="20"/>
        </w:rPr>
        <w:t>.</w:t>
      </w:r>
      <w:r w:rsidRPr="00BD41F0">
        <w:rPr>
          <w:rFonts w:ascii="Times New Roman" w:hAnsi="Times New Roman"/>
          <w:sz w:val="20"/>
          <w:szCs w:val="20"/>
        </w:rPr>
        <w:t>)</w:t>
      </w:r>
    </w:p>
    <w:p w:rsidR="00642268" w:rsidRPr="00BD41F0" w:rsidRDefault="00642268" w:rsidP="00943A4E">
      <w:pPr>
        <w:pStyle w:val="NoSpacing"/>
        <w:ind w:left="3240"/>
        <w:rPr>
          <w:rFonts w:ascii="Times New Roman" w:hAnsi="Times New Roman"/>
          <w:sz w:val="8"/>
          <w:szCs w:val="20"/>
        </w:rPr>
      </w:pPr>
    </w:p>
    <w:p w:rsidR="00642268" w:rsidRPr="006F24A8" w:rsidRDefault="00642268" w:rsidP="0045155A">
      <w:pPr>
        <w:pStyle w:val="NoSpacing"/>
        <w:ind w:firstLine="720"/>
        <w:rPr>
          <w:rFonts w:ascii="Times New Roman" w:hAnsi="Times New Roman"/>
          <w:b/>
          <w:sz w:val="20"/>
          <w:szCs w:val="20"/>
        </w:rPr>
      </w:pPr>
      <w:r w:rsidRPr="006F24A8">
        <w:rPr>
          <w:rFonts w:ascii="Times New Roman" w:hAnsi="Times New Roman"/>
          <w:b/>
          <w:sz w:val="20"/>
          <w:szCs w:val="20"/>
        </w:rPr>
        <w:t>Graduate</w:t>
      </w:r>
    </w:p>
    <w:p w:rsidR="00642268" w:rsidRPr="00BD41F0" w:rsidRDefault="00642268" w:rsidP="002E5790">
      <w:pPr>
        <w:pStyle w:val="ListParagraph1"/>
        <w:numPr>
          <w:ilvl w:val="0"/>
          <w:numId w:val="339"/>
        </w:numPr>
        <w:rPr>
          <w:sz w:val="20"/>
        </w:rPr>
      </w:pPr>
      <w:r w:rsidRPr="00BD41F0">
        <w:rPr>
          <w:sz w:val="20"/>
        </w:rPr>
        <w:t>MBA (Regular)</w:t>
      </w:r>
    </w:p>
    <w:p w:rsidR="00642268" w:rsidRPr="00BD41F0" w:rsidRDefault="00642268" w:rsidP="002E5790">
      <w:pPr>
        <w:pStyle w:val="ListParagraph1"/>
        <w:numPr>
          <w:ilvl w:val="0"/>
          <w:numId w:val="339"/>
        </w:numPr>
        <w:rPr>
          <w:sz w:val="20"/>
        </w:rPr>
      </w:pPr>
      <w:r w:rsidRPr="00BD41F0">
        <w:rPr>
          <w:sz w:val="20"/>
        </w:rPr>
        <w:t>MBA (Executive)</w:t>
      </w:r>
    </w:p>
    <w:p w:rsidR="00642268" w:rsidRPr="00BD41F0" w:rsidRDefault="00642268" w:rsidP="002E5790">
      <w:pPr>
        <w:pStyle w:val="ListParagraph1"/>
        <w:numPr>
          <w:ilvl w:val="0"/>
          <w:numId w:val="339"/>
        </w:numPr>
        <w:rPr>
          <w:sz w:val="20"/>
        </w:rPr>
      </w:pPr>
      <w:r w:rsidRPr="00BD41F0">
        <w:rPr>
          <w:sz w:val="20"/>
        </w:rPr>
        <w:t xml:space="preserve">LLM </w:t>
      </w:r>
    </w:p>
    <w:p w:rsidR="00642268" w:rsidRPr="00BD41F0" w:rsidRDefault="00642268" w:rsidP="002E5790">
      <w:pPr>
        <w:pStyle w:val="ListParagraph1"/>
        <w:numPr>
          <w:ilvl w:val="0"/>
          <w:numId w:val="339"/>
        </w:numPr>
        <w:rPr>
          <w:sz w:val="20"/>
        </w:rPr>
      </w:pPr>
      <w:r w:rsidRPr="00BD41F0">
        <w:rPr>
          <w:sz w:val="20"/>
        </w:rPr>
        <w:t>MA in Eng/MAELT</w:t>
      </w:r>
    </w:p>
    <w:p w:rsidR="00642268" w:rsidRPr="00BD41F0" w:rsidRDefault="00642268" w:rsidP="002E5790">
      <w:pPr>
        <w:pStyle w:val="ListParagraph1"/>
        <w:numPr>
          <w:ilvl w:val="0"/>
          <w:numId w:val="339"/>
        </w:numPr>
        <w:rPr>
          <w:sz w:val="20"/>
        </w:rPr>
      </w:pPr>
      <w:r w:rsidRPr="00BD41F0">
        <w:rPr>
          <w:sz w:val="20"/>
        </w:rPr>
        <w:t>MPH (Regular)</w:t>
      </w:r>
    </w:p>
    <w:p w:rsidR="00642268" w:rsidRPr="00BD41F0" w:rsidRDefault="00642268" w:rsidP="002E5790">
      <w:pPr>
        <w:pStyle w:val="ListParagraph1"/>
        <w:numPr>
          <w:ilvl w:val="0"/>
          <w:numId w:val="339"/>
        </w:numPr>
        <w:rPr>
          <w:sz w:val="20"/>
        </w:rPr>
      </w:pPr>
      <w:r w:rsidRPr="00BD41F0">
        <w:rPr>
          <w:sz w:val="20"/>
        </w:rPr>
        <w:t>MPH (Executive)</w:t>
      </w:r>
    </w:p>
    <w:p w:rsidR="00642268" w:rsidRPr="00BD41F0" w:rsidRDefault="00642268" w:rsidP="00945FBB">
      <w:pPr>
        <w:pStyle w:val="NoSpacing"/>
        <w:ind w:left="5760"/>
        <w:rPr>
          <w:rFonts w:ascii="Times New Roman" w:hAnsi="Times New Roman"/>
          <w:sz w:val="20"/>
          <w:szCs w:val="20"/>
        </w:rPr>
      </w:pPr>
    </w:p>
    <w:p w:rsidR="00642268" w:rsidRPr="006F24A8" w:rsidRDefault="006F24A8" w:rsidP="006F24A8">
      <w:pPr>
        <w:tabs>
          <w:tab w:val="left" w:pos="540"/>
        </w:tabs>
        <w:rPr>
          <w:b/>
          <w:sz w:val="20"/>
          <w:szCs w:val="20"/>
        </w:rPr>
      </w:pPr>
      <w:r>
        <w:rPr>
          <w:b/>
        </w:rPr>
        <w:t xml:space="preserve">10. </w:t>
      </w:r>
      <w:r w:rsidR="00831A73">
        <w:rPr>
          <w:b/>
        </w:rPr>
        <w:tab/>
      </w:r>
      <w:r w:rsidR="00642268" w:rsidRPr="006F24A8">
        <w:rPr>
          <w:b/>
        </w:rPr>
        <w:t>Residential Facilities for Students</w:t>
      </w:r>
    </w:p>
    <w:p w:rsidR="00642268" w:rsidRPr="003C20D9" w:rsidRDefault="00642268" w:rsidP="00945FBB">
      <w:pPr>
        <w:tabs>
          <w:tab w:val="left" w:pos="540"/>
        </w:tabs>
        <w:rPr>
          <w:sz w:val="14"/>
          <w:szCs w:val="20"/>
        </w:rPr>
      </w:pPr>
      <w:r w:rsidRPr="00BD41F0">
        <w:rPr>
          <w:sz w:val="20"/>
          <w:szCs w:val="20"/>
        </w:rPr>
        <w:tab/>
      </w:r>
    </w:p>
    <w:p w:rsidR="00642268" w:rsidRPr="00BD41F0" w:rsidRDefault="00642268" w:rsidP="00945FBB">
      <w:pPr>
        <w:tabs>
          <w:tab w:val="left" w:pos="540"/>
        </w:tabs>
        <w:rPr>
          <w:sz w:val="20"/>
          <w:szCs w:val="20"/>
        </w:rPr>
      </w:pPr>
      <w:r w:rsidRPr="00BD41F0">
        <w:rPr>
          <w:sz w:val="20"/>
          <w:szCs w:val="20"/>
        </w:rPr>
        <w:tab/>
        <w:t>Nil</w:t>
      </w:r>
    </w:p>
    <w:p w:rsidR="00642268" w:rsidRPr="00BD41F0" w:rsidRDefault="00642268" w:rsidP="00945FBB">
      <w:pPr>
        <w:tabs>
          <w:tab w:val="left" w:pos="540"/>
        </w:tabs>
        <w:rPr>
          <w:sz w:val="20"/>
          <w:szCs w:val="20"/>
        </w:rPr>
      </w:pPr>
    </w:p>
    <w:p w:rsidR="00642268" w:rsidRPr="00BD41F0" w:rsidRDefault="00642268" w:rsidP="00945FBB">
      <w:pPr>
        <w:tabs>
          <w:tab w:val="left" w:pos="540"/>
        </w:tabs>
        <w:ind w:left="547" w:hanging="547"/>
        <w:jc w:val="both"/>
        <w:rPr>
          <w:b/>
          <w:spacing w:val="-4"/>
          <w:sz w:val="20"/>
          <w:szCs w:val="20"/>
        </w:rPr>
      </w:pPr>
      <w:r w:rsidRPr="00BD41F0">
        <w:rPr>
          <w:b/>
        </w:rPr>
        <w:t xml:space="preserve">11. </w:t>
      </w:r>
      <w:r w:rsidRPr="00BD41F0">
        <w:rPr>
          <w:b/>
        </w:rPr>
        <w:tab/>
      </w:r>
      <w:r w:rsidRPr="00BD41F0">
        <w:rPr>
          <w:b/>
          <w:spacing w:val="-4"/>
        </w:rPr>
        <w:t xml:space="preserve">Major Research Activities </w:t>
      </w:r>
      <w:r w:rsidRPr="00BD41F0">
        <w:rPr>
          <w:b/>
          <w:spacing w:val="-4"/>
        </w:rPr>
        <w:tab/>
      </w:r>
      <w:r w:rsidRPr="00BD41F0">
        <w:rPr>
          <w:b/>
          <w:spacing w:val="-4"/>
          <w:sz w:val="20"/>
          <w:szCs w:val="20"/>
        </w:rPr>
        <w:tab/>
      </w:r>
    </w:p>
    <w:p w:rsidR="00642268" w:rsidRPr="00BD41F0" w:rsidRDefault="00642268" w:rsidP="00945FBB">
      <w:pPr>
        <w:tabs>
          <w:tab w:val="left" w:pos="540"/>
        </w:tabs>
        <w:ind w:left="547" w:hanging="547"/>
        <w:jc w:val="both"/>
        <w:rPr>
          <w:spacing w:val="-4"/>
          <w:sz w:val="20"/>
          <w:szCs w:val="20"/>
        </w:rPr>
      </w:pPr>
    </w:p>
    <w:p w:rsidR="00642268" w:rsidRPr="00BD41F0" w:rsidRDefault="00642268" w:rsidP="00945FBB">
      <w:pPr>
        <w:tabs>
          <w:tab w:val="left" w:pos="540"/>
        </w:tabs>
        <w:ind w:left="547" w:hanging="547"/>
        <w:jc w:val="both"/>
        <w:rPr>
          <w:b/>
          <w:sz w:val="20"/>
          <w:szCs w:val="20"/>
        </w:rPr>
      </w:pPr>
      <w:r w:rsidRPr="00BD41F0">
        <w:rPr>
          <w:spacing w:val="-4"/>
          <w:sz w:val="20"/>
          <w:szCs w:val="20"/>
        </w:rPr>
        <w:tab/>
        <w:t>ASA University Bangladesh publishes two issues of journals yearly entitled “ASA U</w:t>
      </w:r>
      <w:r w:rsidR="008C5848">
        <w:rPr>
          <w:spacing w:val="-4"/>
          <w:sz w:val="20"/>
          <w:szCs w:val="20"/>
        </w:rPr>
        <w:t>niversity Review” through Center</w:t>
      </w:r>
      <w:r w:rsidRPr="00BD41F0">
        <w:rPr>
          <w:spacing w:val="-4"/>
          <w:sz w:val="20"/>
          <w:szCs w:val="20"/>
        </w:rPr>
        <w:t xml:space="preserve"> for Socio-Economic Research. Duration of the journals i.e. January to June </w:t>
      </w:r>
      <w:r w:rsidR="00FA1302">
        <w:rPr>
          <w:spacing w:val="-4"/>
          <w:sz w:val="20"/>
          <w:szCs w:val="20"/>
        </w:rPr>
        <w:t>and</w:t>
      </w:r>
      <w:r w:rsidRPr="00BD41F0">
        <w:rPr>
          <w:spacing w:val="-4"/>
          <w:sz w:val="20"/>
          <w:szCs w:val="20"/>
        </w:rPr>
        <w:t xml:space="preserve"> July to December.</w:t>
      </w:r>
    </w:p>
    <w:p w:rsidR="00642268" w:rsidRPr="00BD41F0" w:rsidRDefault="00642268" w:rsidP="00945FBB">
      <w:pPr>
        <w:ind w:left="720" w:hanging="720"/>
        <w:rPr>
          <w:b/>
          <w:sz w:val="20"/>
          <w:szCs w:val="20"/>
        </w:rPr>
      </w:pPr>
    </w:p>
    <w:p w:rsidR="00642268" w:rsidRPr="00BD41F0" w:rsidRDefault="00642268" w:rsidP="00945FBB">
      <w:pPr>
        <w:ind w:left="720" w:hanging="720"/>
        <w:rPr>
          <w:b/>
          <w:sz w:val="20"/>
          <w:szCs w:val="20"/>
        </w:rPr>
      </w:pPr>
      <w:r w:rsidRPr="00BD41F0">
        <w:rPr>
          <w:b/>
        </w:rPr>
        <w:t xml:space="preserve">12. </w:t>
      </w:r>
      <w:r w:rsidRPr="00BD41F0">
        <w:rPr>
          <w:b/>
        </w:rPr>
        <w:tab/>
        <w:t>LibraryFacilities</w:t>
      </w:r>
      <w:r w:rsidRPr="00BD41F0">
        <w:rPr>
          <w:b/>
          <w:sz w:val="20"/>
          <w:szCs w:val="20"/>
        </w:rPr>
        <w:tab/>
      </w:r>
      <w:r w:rsidRPr="00BD41F0">
        <w:rPr>
          <w:b/>
          <w:sz w:val="20"/>
          <w:szCs w:val="20"/>
        </w:rPr>
        <w:tab/>
      </w:r>
      <w:r w:rsidRPr="00BD41F0">
        <w:rPr>
          <w:b/>
          <w:sz w:val="20"/>
          <w:szCs w:val="20"/>
        </w:rPr>
        <w:tab/>
      </w:r>
    </w:p>
    <w:p w:rsidR="00642268" w:rsidRPr="00BD41F0" w:rsidRDefault="00642268" w:rsidP="00945FBB">
      <w:pPr>
        <w:ind w:left="720" w:hanging="720"/>
        <w:rPr>
          <w:b/>
          <w:sz w:val="6"/>
          <w:szCs w:val="20"/>
        </w:rPr>
      </w:pPr>
    </w:p>
    <w:p w:rsidR="00642268" w:rsidRPr="0045155A" w:rsidRDefault="00642268" w:rsidP="002E5790">
      <w:pPr>
        <w:pStyle w:val="ListParagraph"/>
        <w:numPr>
          <w:ilvl w:val="0"/>
          <w:numId w:val="340"/>
        </w:numPr>
        <w:ind w:left="1080"/>
        <w:rPr>
          <w:sz w:val="20"/>
          <w:szCs w:val="20"/>
        </w:rPr>
      </w:pPr>
      <w:r w:rsidRPr="0045155A">
        <w:rPr>
          <w:sz w:val="20"/>
          <w:szCs w:val="20"/>
        </w:rPr>
        <w:t>Well decorated reading room;</w:t>
      </w:r>
    </w:p>
    <w:p w:rsidR="00642268" w:rsidRPr="0045155A" w:rsidRDefault="00642268" w:rsidP="002E5790">
      <w:pPr>
        <w:pStyle w:val="ListParagraph"/>
        <w:numPr>
          <w:ilvl w:val="0"/>
          <w:numId w:val="340"/>
        </w:numPr>
        <w:ind w:left="1080"/>
        <w:rPr>
          <w:sz w:val="20"/>
          <w:szCs w:val="20"/>
        </w:rPr>
      </w:pPr>
      <w:r w:rsidRPr="0045155A">
        <w:rPr>
          <w:sz w:val="20"/>
          <w:szCs w:val="20"/>
        </w:rPr>
        <w:t xml:space="preserve">ii) Pigeon hole; </w:t>
      </w:r>
    </w:p>
    <w:p w:rsidR="00642268" w:rsidRPr="0045155A" w:rsidRDefault="00642268" w:rsidP="002E5790">
      <w:pPr>
        <w:pStyle w:val="ListParagraph"/>
        <w:numPr>
          <w:ilvl w:val="0"/>
          <w:numId w:val="340"/>
        </w:numPr>
        <w:ind w:left="1080"/>
        <w:rPr>
          <w:sz w:val="20"/>
          <w:szCs w:val="20"/>
        </w:rPr>
      </w:pPr>
      <w:r w:rsidRPr="0045155A">
        <w:rPr>
          <w:sz w:val="20"/>
          <w:szCs w:val="20"/>
        </w:rPr>
        <w:t>iii) Photocopier;</w:t>
      </w:r>
    </w:p>
    <w:p w:rsidR="00642268" w:rsidRPr="0045155A" w:rsidRDefault="00642268" w:rsidP="002E5790">
      <w:pPr>
        <w:pStyle w:val="ListParagraph"/>
        <w:numPr>
          <w:ilvl w:val="0"/>
          <w:numId w:val="340"/>
        </w:numPr>
        <w:ind w:left="1080"/>
        <w:rPr>
          <w:sz w:val="20"/>
          <w:szCs w:val="20"/>
        </w:rPr>
      </w:pPr>
      <w:r w:rsidRPr="0045155A">
        <w:rPr>
          <w:sz w:val="20"/>
          <w:szCs w:val="20"/>
        </w:rPr>
        <w:t>iv) Newspaper;</w:t>
      </w:r>
    </w:p>
    <w:p w:rsidR="00642268" w:rsidRPr="0045155A" w:rsidRDefault="00642268" w:rsidP="002E5790">
      <w:pPr>
        <w:pStyle w:val="ListParagraph"/>
        <w:numPr>
          <w:ilvl w:val="0"/>
          <w:numId w:val="340"/>
        </w:numPr>
        <w:ind w:left="1080"/>
        <w:rPr>
          <w:sz w:val="20"/>
          <w:szCs w:val="20"/>
        </w:rPr>
      </w:pPr>
      <w:r w:rsidRPr="0045155A">
        <w:rPr>
          <w:sz w:val="20"/>
          <w:szCs w:val="20"/>
        </w:rPr>
        <w:t>v) Computer browsing;</w:t>
      </w:r>
    </w:p>
    <w:p w:rsidR="00642268" w:rsidRPr="0045155A" w:rsidRDefault="00642268" w:rsidP="002E5790">
      <w:pPr>
        <w:pStyle w:val="ListParagraph"/>
        <w:numPr>
          <w:ilvl w:val="0"/>
          <w:numId w:val="340"/>
        </w:numPr>
        <w:ind w:left="1080"/>
        <w:rPr>
          <w:sz w:val="20"/>
          <w:szCs w:val="20"/>
        </w:rPr>
      </w:pPr>
      <w:r w:rsidRPr="0045155A">
        <w:rPr>
          <w:sz w:val="20"/>
          <w:szCs w:val="20"/>
        </w:rPr>
        <w:t>vi) Library Webpage;</w:t>
      </w:r>
    </w:p>
    <w:p w:rsidR="00642268" w:rsidRPr="0045155A" w:rsidRDefault="00642268" w:rsidP="002E5790">
      <w:pPr>
        <w:pStyle w:val="ListParagraph"/>
        <w:numPr>
          <w:ilvl w:val="0"/>
          <w:numId w:val="340"/>
        </w:numPr>
        <w:ind w:left="1080"/>
        <w:rPr>
          <w:sz w:val="20"/>
          <w:szCs w:val="20"/>
        </w:rPr>
      </w:pPr>
      <w:r w:rsidRPr="0045155A">
        <w:rPr>
          <w:sz w:val="20"/>
          <w:szCs w:val="20"/>
        </w:rPr>
        <w:t>vii) Scanning;</w:t>
      </w:r>
    </w:p>
    <w:p w:rsidR="00642268" w:rsidRPr="0045155A" w:rsidRDefault="00642268" w:rsidP="002E5790">
      <w:pPr>
        <w:pStyle w:val="ListParagraph"/>
        <w:numPr>
          <w:ilvl w:val="0"/>
          <w:numId w:val="340"/>
        </w:numPr>
        <w:ind w:left="1080"/>
        <w:rPr>
          <w:sz w:val="20"/>
          <w:szCs w:val="20"/>
        </w:rPr>
      </w:pPr>
      <w:r w:rsidRPr="0045155A">
        <w:rPr>
          <w:sz w:val="20"/>
          <w:szCs w:val="20"/>
        </w:rPr>
        <w:t>viii) Network, printing etc.</w:t>
      </w:r>
    </w:p>
    <w:p w:rsidR="00642268" w:rsidRPr="00BD41F0" w:rsidRDefault="00642268" w:rsidP="0045155A">
      <w:pPr>
        <w:rPr>
          <w:sz w:val="20"/>
          <w:szCs w:val="20"/>
        </w:rPr>
      </w:pPr>
    </w:p>
    <w:p w:rsidR="00642268" w:rsidRPr="00BD41F0" w:rsidRDefault="00642268" w:rsidP="00945FBB">
      <w:pPr>
        <w:tabs>
          <w:tab w:val="left" w:pos="540"/>
        </w:tabs>
        <w:ind w:left="540" w:hanging="540"/>
        <w:rPr>
          <w:b/>
        </w:rPr>
      </w:pPr>
      <w:r w:rsidRPr="00BD41F0">
        <w:rPr>
          <w:b/>
        </w:rPr>
        <w:t xml:space="preserve">13. </w:t>
      </w:r>
      <w:r w:rsidRPr="00BD41F0">
        <w:rPr>
          <w:b/>
        </w:rPr>
        <w:tab/>
      </w:r>
      <w:r w:rsidR="00B446FB">
        <w:rPr>
          <w:b/>
        </w:rPr>
        <w:t>System of Student Enrollment</w:t>
      </w:r>
    </w:p>
    <w:p w:rsidR="00642268" w:rsidRPr="003C20D9" w:rsidRDefault="00642268" w:rsidP="00945FBB">
      <w:pPr>
        <w:tabs>
          <w:tab w:val="left" w:pos="540"/>
        </w:tabs>
        <w:ind w:left="540" w:hanging="540"/>
        <w:rPr>
          <w:b/>
          <w:sz w:val="14"/>
        </w:rPr>
      </w:pPr>
    </w:p>
    <w:p w:rsidR="00642268" w:rsidRPr="00BD41F0" w:rsidRDefault="00642268" w:rsidP="00945FBB">
      <w:pPr>
        <w:tabs>
          <w:tab w:val="left" w:pos="540"/>
        </w:tabs>
        <w:ind w:left="540" w:hanging="540"/>
        <w:rPr>
          <w:sz w:val="20"/>
          <w:szCs w:val="20"/>
        </w:rPr>
      </w:pPr>
      <w:r w:rsidRPr="00BD41F0">
        <w:rPr>
          <w:b/>
        </w:rPr>
        <w:tab/>
      </w:r>
      <w:r w:rsidR="002E4FB4">
        <w:rPr>
          <w:sz w:val="20"/>
          <w:szCs w:val="20"/>
        </w:rPr>
        <w:t>Tri</w:t>
      </w:r>
      <w:r w:rsidRPr="00BD41F0">
        <w:rPr>
          <w:sz w:val="20"/>
          <w:szCs w:val="20"/>
        </w:rPr>
        <w:t xml:space="preserve">mester, </w:t>
      </w:r>
      <w:r w:rsidR="00EB583B">
        <w:rPr>
          <w:sz w:val="20"/>
          <w:szCs w:val="20"/>
        </w:rPr>
        <w:t>Department</w:t>
      </w:r>
      <w:r w:rsidRPr="00BD41F0">
        <w:rPr>
          <w:sz w:val="20"/>
          <w:szCs w:val="20"/>
        </w:rPr>
        <w:t xml:space="preserve"> of Pharmacy: Bi-semester</w:t>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b/>
        </w:rPr>
      </w:pPr>
      <w:r w:rsidRPr="00BD41F0">
        <w:rPr>
          <w:b/>
        </w:rPr>
        <w:t xml:space="preserve">14. </w:t>
      </w:r>
      <w:r w:rsidRPr="00BD41F0">
        <w:rPr>
          <w:b/>
        </w:rPr>
        <w:tab/>
        <w:t>Annual Total Intake and Total Number of Students in 2015</w:t>
      </w:r>
    </w:p>
    <w:p w:rsidR="00642268" w:rsidRPr="00BD41F0" w:rsidRDefault="00642268" w:rsidP="00945FBB">
      <w:pPr>
        <w:tabs>
          <w:tab w:val="left" w:pos="540"/>
        </w:tabs>
        <w:rPr>
          <w:b/>
        </w:rPr>
      </w:pPr>
    </w:p>
    <w:p w:rsidR="00642268" w:rsidRPr="00BD41F0" w:rsidRDefault="00F2769E" w:rsidP="00F2769E">
      <w:pPr>
        <w:tabs>
          <w:tab w:val="left" w:pos="540"/>
        </w:tabs>
        <w:rPr>
          <w:sz w:val="20"/>
          <w:szCs w:val="20"/>
        </w:rPr>
      </w:pPr>
      <w:r>
        <w:rPr>
          <w:sz w:val="20"/>
          <w:szCs w:val="20"/>
        </w:rPr>
        <w:tab/>
      </w:r>
      <w:r w:rsidR="00642268" w:rsidRPr="00BD41F0">
        <w:rPr>
          <w:sz w:val="20"/>
          <w:szCs w:val="20"/>
        </w:rPr>
        <w:t>Annual Total Intake</w:t>
      </w:r>
      <w:r w:rsidR="00642268" w:rsidRPr="00BD41F0">
        <w:rPr>
          <w:sz w:val="20"/>
          <w:szCs w:val="20"/>
        </w:rPr>
        <w:tab/>
      </w:r>
      <w:r w:rsidR="00642268" w:rsidRPr="00BD41F0">
        <w:rPr>
          <w:sz w:val="20"/>
          <w:szCs w:val="20"/>
        </w:rPr>
        <w:tab/>
        <w:t>: 1129</w:t>
      </w:r>
    </w:p>
    <w:p w:rsidR="00642268" w:rsidRPr="00BD41F0" w:rsidRDefault="00F2769E" w:rsidP="00F2769E">
      <w:pPr>
        <w:tabs>
          <w:tab w:val="left" w:pos="540"/>
          <w:tab w:val="left" w:pos="2520"/>
          <w:tab w:val="left" w:pos="2880"/>
        </w:tabs>
        <w:rPr>
          <w:sz w:val="20"/>
          <w:szCs w:val="20"/>
        </w:rPr>
      </w:pPr>
      <w:r>
        <w:rPr>
          <w:sz w:val="20"/>
          <w:szCs w:val="20"/>
        </w:rPr>
        <w:tab/>
      </w:r>
      <w:r w:rsidR="00642268" w:rsidRPr="00BD41F0">
        <w:rPr>
          <w:sz w:val="20"/>
          <w:szCs w:val="20"/>
        </w:rPr>
        <w:t xml:space="preserve">Total Number of Students </w:t>
      </w:r>
      <w:r w:rsidR="00642268" w:rsidRPr="00BD41F0">
        <w:rPr>
          <w:sz w:val="20"/>
          <w:szCs w:val="20"/>
        </w:rPr>
        <w:tab/>
        <w:t>: 2971 (Including total Intake)</w:t>
      </w:r>
    </w:p>
    <w:p w:rsidR="00642268" w:rsidRPr="00BD41F0" w:rsidRDefault="00F2769E" w:rsidP="00F2769E">
      <w:pPr>
        <w:tabs>
          <w:tab w:val="left" w:pos="540"/>
          <w:tab w:val="left" w:pos="2520"/>
          <w:tab w:val="left" w:pos="2880"/>
        </w:tabs>
        <w:rPr>
          <w:sz w:val="20"/>
          <w:szCs w:val="20"/>
        </w:rPr>
      </w:pPr>
      <w:r>
        <w:rPr>
          <w:sz w:val="20"/>
          <w:szCs w:val="20"/>
        </w:rPr>
        <w:tab/>
        <w:t xml:space="preserve">Male </w:t>
      </w:r>
      <w:r>
        <w:rPr>
          <w:sz w:val="20"/>
          <w:szCs w:val="20"/>
        </w:rPr>
        <w:tab/>
      </w:r>
      <w:r>
        <w:rPr>
          <w:sz w:val="20"/>
          <w:szCs w:val="20"/>
        </w:rPr>
        <w:tab/>
      </w:r>
      <w:r w:rsidR="00642268" w:rsidRPr="00BD41F0">
        <w:rPr>
          <w:sz w:val="20"/>
          <w:szCs w:val="20"/>
        </w:rPr>
        <w:t>: 2023</w:t>
      </w:r>
    </w:p>
    <w:p w:rsidR="00642268" w:rsidRPr="00BD41F0" w:rsidRDefault="00F2769E" w:rsidP="00F2769E">
      <w:pPr>
        <w:tabs>
          <w:tab w:val="left" w:pos="540"/>
          <w:tab w:val="left" w:pos="2520"/>
          <w:tab w:val="left" w:pos="2880"/>
        </w:tabs>
        <w:rPr>
          <w:sz w:val="20"/>
          <w:szCs w:val="20"/>
        </w:rPr>
      </w:pPr>
      <w:r>
        <w:rPr>
          <w:sz w:val="20"/>
          <w:szCs w:val="20"/>
        </w:rPr>
        <w:tab/>
      </w:r>
      <w:r w:rsidR="00642268" w:rsidRPr="00BD41F0">
        <w:rPr>
          <w:sz w:val="20"/>
          <w:szCs w:val="20"/>
        </w:rPr>
        <w:t>Female</w:t>
      </w:r>
      <w:r w:rsidR="00642268" w:rsidRPr="00BD41F0">
        <w:rPr>
          <w:sz w:val="20"/>
          <w:szCs w:val="20"/>
        </w:rPr>
        <w:tab/>
      </w:r>
      <w:r w:rsidR="00642268" w:rsidRPr="00BD41F0">
        <w:rPr>
          <w:sz w:val="20"/>
          <w:szCs w:val="20"/>
        </w:rPr>
        <w:tab/>
        <w:t>: 948</w:t>
      </w:r>
    </w:p>
    <w:p w:rsidR="00943A4E" w:rsidRDefault="00943A4E" w:rsidP="00945FBB">
      <w:pPr>
        <w:tabs>
          <w:tab w:val="left" w:pos="540"/>
        </w:tabs>
        <w:rPr>
          <w:b/>
        </w:rPr>
      </w:pPr>
    </w:p>
    <w:p w:rsidR="00642268" w:rsidRPr="00BD41F0" w:rsidRDefault="00642268" w:rsidP="00945FBB">
      <w:pPr>
        <w:tabs>
          <w:tab w:val="left" w:pos="540"/>
        </w:tabs>
        <w:rPr>
          <w:b/>
        </w:rPr>
      </w:pPr>
      <w:r w:rsidRPr="00BD41F0">
        <w:rPr>
          <w:b/>
        </w:rPr>
        <w:t xml:space="preserve">15. </w:t>
      </w:r>
      <w:r w:rsidRPr="00BD41F0">
        <w:rPr>
          <w:b/>
        </w:rPr>
        <w:tab/>
        <w:t>Number of Teaching Staff</w:t>
      </w:r>
      <w:r w:rsidRPr="00BD41F0">
        <w:rPr>
          <w:b/>
        </w:rPr>
        <w:tab/>
      </w:r>
      <w:r w:rsidRPr="00BD41F0">
        <w:rPr>
          <w:b/>
        </w:rPr>
        <w:tab/>
      </w:r>
    </w:p>
    <w:p w:rsidR="00642268" w:rsidRPr="006F24A8" w:rsidRDefault="00642268" w:rsidP="00945FBB">
      <w:pPr>
        <w:tabs>
          <w:tab w:val="left" w:pos="540"/>
        </w:tabs>
        <w:rPr>
          <w:b/>
          <w:sz w:val="20"/>
        </w:rPr>
      </w:pPr>
    </w:p>
    <w:p w:rsidR="00642268" w:rsidRPr="00BD41F0" w:rsidRDefault="00F2769E" w:rsidP="00F2769E">
      <w:pPr>
        <w:tabs>
          <w:tab w:val="left" w:pos="540"/>
          <w:tab w:val="left" w:pos="2520"/>
          <w:tab w:val="left" w:pos="2880"/>
        </w:tabs>
        <w:rPr>
          <w:sz w:val="20"/>
          <w:szCs w:val="20"/>
        </w:rPr>
      </w:pPr>
      <w:r>
        <w:rPr>
          <w:sz w:val="20"/>
          <w:szCs w:val="20"/>
        </w:rPr>
        <w:tab/>
      </w:r>
      <w:r w:rsidR="00642268" w:rsidRPr="00BD41F0">
        <w:rPr>
          <w:sz w:val="20"/>
          <w:szCs w:val="20"/>
        </w:rPr>
        <w:t>Full-time and Part-time Teacher</w:t>
      </w:r>
      <w:r w:rsidR="006F24A8">
        <w:rPr>
          <w:sz w:val="20"/>
          <w:szCs w:val="20"/>
        </w:rPr>
        <w:t>s</w:t>
      </w:r>
      <w:r w:rsidR="00642268" w:rsidRPr="00BD41F0">
        <w:rPr>
          <w:sz w:val="20"/>
          <w:szCs w:val="20"/>
        </w:rPr>
        <w:t xml:space="preserve"> (Male-Female): 98</w:t>
      </w:r>
    </w:p>
    <w:p w:rsidR="00642268" w:rsidRPr="00BD41F0" w:rsidRDefault="00F2769E" w:rsidP="00F2769E">
      <w:pPr>
        <w:tabs>
          <w:tab w:val="left" w:pos="540"/>
          <w:tab w:val="left" w:pos="2520"/>
          <w:tab w:val="left" w:pos="2880"/>
        </w:tabs>
        <w:rPr>
          <w:sz w:val="20"/>
          <w:szCs w:val="20"/>
        </w:rPr>
      </w:pPr>
      <w:r>
        <w:rPr>
          <w:sz w:val="20"/>
          <w:szCs w:val="20"/>
        </w:rPr>
        <w:tab/>
      </w:r>
      <w:r w:rsidR="00642268" w:rsidRPr="00BD41F0">
        <w:rPr>
          <w:sz w:val="20"/>
          <w:szCs w:val="20"/>
        </w:rPr>
        <w:t>Full-time</w:t>
      </w:r>
      <w:r w:rsidR="00642268" w:rsidRPr="00BD41F0">
        <w:rPr>
          <w:sz w:val="20"/>
          <w:szCs w:val="20"/>
        </w:rPr>
        <w:tab/>
      </w:r>
      <w:r w:rsidR="00642268" w:rsidRPr="00BD41F0">
        <w:rPr>
          <w:sz w:val="20"/>
          <w:szCs w:val="20"/>
        </w:rPr>
        <w:tab/>
        <w:t>: 68</w:t>
      </w:r>
      <w:r w:rsidR="00642268" w:rsidRPr="00BD41F0">
        <w:rPr>
          <w:sz w:val="20"/>
          <w:szCs w:val="20"/>
        </w:rPr>
        <w:tab/>
      </w:r>
    </w:p>
    <w:p w:rsidR="00642268" w:rsidRPr="00BD41F0" w:rsidRDefault="00F2769E" w:rsidP="00F2769E">
      <w:pPr>
        <w:tabs>
          <w:tab w:val="left" w:pos="540"/>
          <w:tab w:val="left" w:pos="2520"/>
          <w:tab w:val="left" w:pos="2880"/>
        </w:tabs>
        <w:rPr>
          <w:sz w:val="20"/>
          <w:szCs w:val="20"/>
        </w:rPr>
      </w:pPr>
      <w:r>
        <w:rPr>
          <w:sz w:val="20"/>
          <w:szCs w:val="20"/>
        </w:rPr>
        <w:lastRenderedPageBreak/>
        <w:tab/>
      </w:r>
      <w:r w:rsidR="00642268" w:rsidRPr="00BD41F0">
        <w:rPr>
          <w:sz w:val="20"/>
          <w:szCs w:val="20"/>
        </w:rPr>
        <w:t>Part-time</w:t>
      </w:r>
      <w:r w:rsidR="00642268" w:rsidRPr="00BD41F0">
        <w:rPr>
          <w:sz w:val="20"/>
          <w:szCs w:val="20"/>
        </w:rPr>
        <w:tab/>
      </w:r>
      <w:r w:rsidR="00642268" w:rsidRPr="00BD41F0">
        <w:rPr>
          <w:sz w:val="20"/>
          <w:szCs w:val="20"/>
        </w:rPr>
        <w:tab/>
      </w:r>
      <w:r w:rsidR="00642268" w:rsidRPr="00BD41F0">
        <w:rPr>
          <w:sz w:val="20"/>
          <w:szCs w:val="20"/>
        </w:rPr>
        <w:tab/>
        <w:t>: 30</w:t>
      </w:r>
    </w:p>
    <w:p w:rsidR="00642268" w:rsidRPr="00BD41F0" w:rsidRDefault="00F2769E" w:rsidP="00F2769E">
      <w:pPr>
        <w:tabs>
          <w:tab w:val="left" w:pos="540"/>
          <w:tab w:val="left" w:pos="2520"/>
          <w:tab w:val="left" w:pos="2880"/>
        </w:tabs>
        <w:rPr>
          <w:sz w:val="20"/>
          <w:szCs w:val="20"/>
        </w:rPr>
      </w:pPr>
      <w:r>
        <w:rPr>
          <w:sz w:val="20"/>
          <w:szCs w:val="20"/>
        </w:rPr>
        <w:tab/>
      </w:r>
      <w:r w:rsidR="00642268" w:rsidRPr="00BD41F0">
        <w:rPr>
          <w:sz w:val="20"/>
          <w:szCs w:val="20"/>
        </w:rPr>
        <w:t xml:space="preserve">Male </w:t>
      </w:r>
      <w:r w:rsidR="00642268" w:rsidRPr="00BD41F0">
        <w:rPr>
          <w:sz w:val="20"/>
          <w:szCs w:val="20"/>
        </w:rPr>
        <w:tab/>
      </w:r>
      <w:r w:rsidR="00642268" w:rsidRPr="00BD41F0">
        <w:rPr>
          <w:sz w:val="20"/>
          <w:szCs w:val="20"/>
        </w:rPr>
        <w:tab/>
      </w:r>
      <w:r w:rsidR="00642268" w:rsidRPr="00BD41F0">
        <w:rPr>
          <w:sz w:val="20"/>
          <w:szCs w:val="20"/>
        </w:rPr>
        <w:tab/>
        <w:t>: 68</w:t>
      </w:r>
      <w:r w:rsidR="00642268" w:rsidRPr="00BD41F0">
        <w:rPr>
          <w:sz w:val="20"/>
          <w:szCs w:val="20"/>
        </w:rPr>
        <w:tab/>
      </w:r>
    </w:p>
    <w:p w:rsidR="00642268" w:rsidRPr="00BD41F0" w:rsidRDefault="00F2769E" w:rsidP="00F2769E">
      <w:pPr>
        <w:tabs>
          <w:tab w:val="left" w:pos="540"/>
          <w:tab w:val="left" w:pos="2520"/>
          <w:tab w:val="left" w:pos="2880"/>
        </w:tabs>
        <w:rPr>
          <w:sz w:val="20"/>
          <w:szCs w:val="20"/>
        </w:rPr>
      </w:pPr>
      <w:r>
        <w:rPr>
          <w:sz w:val="20"/>
          <w:szCs w:val="20"/>
        </w:rPr>
        <w:tab/>
      </w:r>
      <w:r w:rsidR="00642268" w:rsidRPr="00BD41F0">
        <w:rPr>
          <w:sz w:val="20"/>
          <w:szCs w:val="20"/>
        </w:rPr>
        <w:t>Female</w:t>
      </w:r>
      <w:r w:rsidR="00642268" w:rsidRPr="00BD41F0">
        <w:rPr>
          <w:sz w:val="20"/>
          <w:szCs w:val="20"/>
        </w:rPr>
        <w:tab/>
      </w:r>
      <w:r w:rsidR="00642268" w:rsidRPr="00BD41F0">
        <w:rPr>
          <w:sz w:val="20"/>
          <w:szCs w:val="20"/>
        </w:rPr>
        <w:tab/>
      </w:r>
      <w:r w:rsidR="00642268" w:rsidRPr="00BD41F0">
        <w:rPr>
          <w:sz w:val="20"/>
          <w:szCs w:val="20"/>
        </w:rPr>
        <w:tab/>
        <w:t>: 30</w:t>
      </w:r>
      <w:r w:rsidR="00642268" w:rsidRPr="00BD41F0">
        <w:rPr>
          <w:sz w:val="20"/>
          <w:szCs w:val="20"/>
        </w:rPr>
        <w:tab/>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b/>
        </w:rPr>
      </w:pPr>
      <w:r w:rsidRPr="00BD41F0">
        <w:rPr>
          <w:b/>
        </w:rPr>
        <w:t xml:space="preserve">16. </w:t>
      </w:r>
      <w:r w:rsidRPr="00BD41F0">
        <w:rPr>
          <w:b/>
        </w:rPr>
        <w:tab/>
        <w:t>Number of Non-Teaching Staff</w:t>
      </w:r>
    </w:p>
    <w:p w:rsidR="00642268" w:rsidRPr="00BD41F0" w:rsidRDefault="00642268" w:rsidP="00945FBB">
      <w:pPr>
        <w:tabs>
          <w:tab w:val="left" w:pos="540"/>
        </w:tabs>
        <w:rPr>
          <w:b/>
          <w:sz w:val="14"/>
        </w:rPr>
      </w:pPr>
    </w:p>
    <w:p w:rsidR="00642268" w:rsidRPr="00BD41F0" w:rsidRDefault="00642268" w:rsidP="00F2769E">
      <w:pPr>
        <w:tabs>
          <w:tab w:val="left" w:pos="2520"/>
          <w:tab w:val="left" w:pos="2880"/>
        </w:tabs>
        <w:ind w:left="720"/>
        <w:rPr>
          <w:sz w:val="20"/>
          <w:szCs w:val="20"/>
        </w:rPr>
      </w:pPr>
      <w:r w:rsidRPr="00BD41F0">
        <w:rPr>
          <w:sz w:val="20"/>
          <w:szCs w:val="20"/>
        </w:rPr>
        <w:t xml:space="preserve">Total </w:t>
      </w:r>
      <w:r w:rsidRPr="00BD41F0">
        <w:rPr>
          <w:sz w:val="20"/>
          <w:szCs w:val="20"/>
        </w:rPr>
        <w:tab/>
      </w:r>
      <w:r w:rsidRPr="00BD41F0">
        <w:rPr>
          <w:sz w:val="20"/>
          <w:szCs w:val="20"/>
        </w:rPr>
        <w:tab/>
      </w:r>
      <w:r w:rsidRPr="00BD41F0">
        <w:rPr>
          <w:sz w:val="20"/>
          <w:szCs w:val="20"/>
        </w:rPr>
        <w:tab/>
        <w:t>: 85</w:t>
      </w:r>
      <w:r w:rsidRPr="00BD41F0">
        <w:rPr>
          <w:sz w:val="20"/>
          <w:szCs w:val="20"/>
        </w:rPr>
        <w:tab/>
      </w:r>
    </w:p>
    <w:p w:rsidR="00642268" w:rsidRPr="00BD41F0" w:rsidRDefault="00642268" w:rsidP="00F2769E">
      <w:pPr>
        <w:tabs>
          <w:tab w:val="left" w:pos="2520"/>
          <w:tab w:val="left" w:pos="2880"/>
        </w:tabs>
        <w:ind w:left="720"/>
        <w:rPr>
          <w:sz w:val="20"/>
          <w:szCs w:val="20"/>
        </w:rPr>
      </w:pPr>
      <w:r w:rsidRPr="00BD41F0">
        <w:rPr>
          <w:sz w:val="20"/>
          <w:szCs w:val="20"/>
        </w:rPr>
        <w:t>Officers</w:t>
      </w:r>
      <w:r w:rsidRPr="00BD41F0">
        <w:rPr>
          <w:sz w:val="20"/>
          <w:szCs w:val="20"/>
        </w:rPr>
        <w:tab/>
      </w:r>
      <w:r w:rsidRPr="00BD41F0">
        <w:rPr>
          <w:sz w:val="20"/>
          <w:szCs w:val="20"/>
        </w:rPr>
        <w:tab/>
      </w:r>
      <w:r w:rsidRPr="00BD41F0">
        <w:rPr>
          <w:sz w:val="20"/>
          <w:szCs w:val="20"/>
        </w:rPr>
        <w:tab/>
        <w:t>: 56</w:t>
      </w:r>
      <w:r w:rsidRPr="00BD41F0">
        <w:rPr>
          <w:sz w:val="20"/>
          <w:szCs w:val="20"/>
        </w:rPr>
        <w:tab/>
      </w:r>
    </w:p>
    <w:p w:rsidR="00642268" w:rsidRPr="00BD41F0" w:rsidRDefault="00642268" w:rsidP="00F2769E">
      <w:pPr>
        <w:tabs>
          <w:tab w:val="left" w:pos="1980"/>
          <w:tab w:val="left" w:pos="2520"/>
          <w:tab w:val="left" w:pos="2880"/>
        </w:tabs>
        <w:ind w:left="720"/>
        <w:rPr>
          <w:sz w:val="20"/>
          <w:szCs w:val="20"/>
        </w:rPr>
      </w:pPr>
      <w:r w:rsidRPr="00BD41F0">
        <w:rPr>
          <w:sz w:val="20"/>
          <w:szCs w:val="20"/>
        </w:rPr>
        <w:t xml:space="preserve">Class (III </w:t>
      </w:r>
      <w:r w:rsidR="00FA1302">
        <w:rPr>
          <w:sz w:val="20"/>
          <w:szCs w:val="20"/>
        </w:rPr>
        <w:t>and</w:t>
      </w:r>
      <w:r w:rsidRPr="00BD41F0">
        <w:rPr>
          <w:sz w:val="20"/>
          <w:szCs w:val="20"/>
        </w:rPr>
        <w:t xml:space="preserve"> I</w:t>
      </w:r>
      <w:r w:rsidR="00F2769E">
        <w:rPr>
          <w:sz w:val="20"/>
          <w:szCs w:val="20"/>
        </w:rPr>
        <w:tab/>
      </w:r>
      <w:r w:rsidR="00F2769E">
        <w:rPr>
          <w:sz w:val="20"/>
          <w:szCs w:val="20"/>
        </w:rPr>
        <w:tab/>
      </w:r>
      <w:r w:rsidRPr="00BD41F0">
        <w:rPr>
          <w:sz w:val="20"/>
          <w:szCs w:val="20"/>
        </w:rPr>
        <w:t>V)</w:t>
      </w:r>
      <w:r w:rsidRPr="00BD41F0">
        <w:rPr>
          <w:sz w:val="20"/>
          <w:szCs w:val="20"/>
        </w:rPr>
        <w:tab/>
      </w:r>
      <w:r w:rsidRPr="00BD41F0">
        <w:rPr>
          <w:sz w:val="20"/>
          <w:szCs w:val="20"/>
        </w:rPr>
        <w:tab/>
        <w:t>: 29</w:t>
      </w:r>
      <w:r w:rsidRPr="00BD41F0">
        <w:rPr>
          <w:sz w:val="20"/>
          <w:szCs w:val="20"/>
        </w:rPr>
        <w:tab/>
      </w:r>
    </w:p>
    <w:p w:rsidR="00642268" w:rsidRPr="00BD41F0" w:rsidRDefault="00642268" w:rsidP="00945FBB">
      <w:pPr>
        <w:tabs>
          <w:tab w:val="left" w:pos="540"/>
        </w:tabs>
        <w:ind w:left="540" w:hanging="540"/>
        <w:jc w:val="both"/>
        <w:rPr>
          <w:b/>
          <w:sz w:val="20"/>
          <w:szCs w:val="20"/>
        </w:rPr>
      </w:pPr>
    </w:p>
    <w:p w:rsidR="00642268" w:rsidRPr="00BD41F0" w:rsidRDefault="00714DA8" w:rsidP="00945FBB">
      <w:pPr>
        <w:tabs>
          <w:tab w:val="left" w:pos="540"/>
        </w:tabs>
        <w:ind w:left="540" w:hanging="540"/>
        <w:jc w:val="both"/>
        <w:rPr>
          <w:b/>
        </w:rPr>
      </w:pPr>
      <w:r>
        <w:rPr>
          <w:b/>
        </w:rPr>
        <w:t xml:space="preserve">17. </w:t>
      </w:r>
      <w:r>
        <w:rPr>
          <w:b/>
        </w:rPr>
        <w:tab/>
        <w:t>Total Number of Graduates</w:t>
      </w:r>
      <w:r w:rsidR="00642268" w:rsidRPr="00BD41F0">
        <w:rPr>
          <w:b/>
        </w:rPr>
        <w:t xml:space="preserve"> in 2015</w:t>
      </w:r>
    </w:p>
    <w:p w:rsidR="00642268" w:rsidRPr="00BD41F0" w:rsidRDefault="00642268" w:rsidP="00945FBB">
      <w:pPr>
        <w:tabs>
          <w:tab w:val="left" w:pos="540"/>
        </w:tabs>
        <w:ind w:left="540" w:hanging="540"/>
        <w:jc w:val="both"/>
        <w:rPr>
          <w:b/>
          <w:sz w:val="18"/>
        </w:rPr>
      </w:pPr>
    </w:p>
    <w:p w:rsidR="00642268" w:rsidRPr="00BD41F0" w:rsidRDefault="00642268" w:rsidP="00945FBB">
      <w:pPr>
        <w:tabs>
          <w:tab w:val="left" w:pos="540"/>
        </w:tabs>
        <w:rPr>
          <w:sz w:val="20"/>
          <w:szCs w:val="20"/>
        </w:rPr>
      </w:pPr>
      <w:r w:rsidRPr="00BD41F0">
        <w:rPr>
          <w:b/>
          <w:sz w:val="20"/>
          <w:szCs w:val="20"/>
        </w:rPr>
        <w:tab/>
      </w:r>
      <w:r w:rsidRPr="00BD41F0">
        <w:rPr>
          <w:sz w:val="20"/>
          <w:szCs w:val="20"/>
        </w:rPr>
        <w:t xml:space="preserve">Total </w:t>
      </w:r>
      <w:r w:rsidR="00D060E2">
        <w:rPr>
          <w:sz w:val="20"/>
          <w:szCs w:val="20"/>
        </w:rPr>
        <w:t>Honors</w:t>
      </w:r>
      <w:r w:rsidRPr="00BD41F0">
        <w:rPr>
          <w:sz w:val="20"/>
          <w:szCs w:val="20"/>
        </w:rPr>
        <w:t xml:space="preserve"> Graduates</w:t>
      </w:r>
      <w:r w:rsidRPr="00BD41F0">
        <w:rPr>
          <w:sz w:val="20"/>
          <w:szCs w:val="20"/>
        </w:rPr>
        <w:tab/>
      </w:r>
      <w:r w:rsidRPr="00BD41F0">
        <w:rPr>
          <w:sz w:val="20"/>
          <w:szCs w:val="20"/>
        </w:rPr>
        <w:tab/>
        <w:t>: 504</w:t>
      </w:r>
    </w:p>
    <w:p w:rsidR="00642268" w:rsidRPr="00BD41F0" w:rsidRDefault="00642268" w:rsidP="00945FBB">
      <w:pPr>
        <w:tabs>
          <w:tab w:val="left" w:pos="540"/>
        </w:tabs>
        <w:rPr>
          <w:sz w:val="20"/>
          <w:szCs w:val="20"/>
        </w:rPr>
      </w:pPr>
      <w:r w:rsidRPr="00BD41F0">
        <w:rPr>
          <w:b/>
          <w:sz w:val="20"/>
          <w:szCs w:val="20"/>
        </w:rPr>
        <w:tab/>
      </w:r>
      <w:r w:rsidRPr="00BD41F0">
        <w:rPr>
          <w:sz w:val="20"/>
          <w:szCs w:val="20"/>
        </w:rPr>
        <w:t xml:space="preserve">Total </w:t>
      </w:r>
      <w:r w:rsidR="00DF7E53">
        <w:rPr>
          <w:sz w:val="20"/>
          <w:szCs w:val="20"/>
        </w:rPr>
        <w:t>Postgraduates</w:t>
      </w:r>
      <w:r w:rsidRPr="00BD41F0">
        <w:rPr>
          <w:sz w:val="20"/>
          <w:szCs w:val="20"/>
        </w:rPr>
        <w:tab/>
      </w:r>
      <w:r w:rsidRPr="00BD41F0">
        <w:rPr>
          <w:sz w:val="20"/>
          <w:szCs w:val="20"/>
        </w:rPr>
        <w:tab/>
      </w:r>
      <w:r w:rsidRPr="00BD41F0">
        <w:rPr>
          <w:sz w:val="20"/>
          <w:szCs w:val="20"/>
        </w:rPr>
        <w:tab/>
        <w:t>: 540</w:t>
      </w:r>
      <w:r w:rsidRPr="00BD41F0">
        <w:rPr>
          <w:sz w:val="20"/>
          <w:szCs w:val="20"/>
        </w:rPr>
        <w:tab/>
      </w:r>
    </w:p>
    <w:p w:rsidR="00642268" w:rsidRPr="00BD41F0" w:rsidRDefault="00642268" w:rsidP="00945FBB">
      <w:pPr>
        <w:outlineLvl w:val="1"/>
        <w:rPr>
          <w:b/>
          <w:sz w:val="20"/>
          <w:szCs w:val="20"/>
        </w:rPr>
      </w:pPr>
    </w:p>
    <w:p w:rsidR="00642268" w:rsidRPr="00BD41F0" w:rsidRDefault="00714DA8" w:rsidP="00945FBB">
      <w:pPr>
        <w:outlineLvl w:val="1"/>
        <w:rPr>
          <w:b/>
        </w:rPr>
      </w:pPr>
      <w:r>
        <w:rPr>
          <w:b/>
        </w:rPr>
        <w:t>18.</w:t>
      </w:r>
      <w:r>
        <w:rPr>
          <w:b/>
        </w:rPr>
        <w:tab/>
        <w:t>Student</w:t>
      </w:r>
      <w:r w:rsidR="00642268" w:rsidRPr="00BD41F0">
        <w:rPr>
          <w:b/>
        </w:rPr>
        <w:t xml:space="preserve"> Support Services</w:t>
      </w:r>
      <w:r w:rsidR="00642268" w:rsidRPr="00BD41F0">
        <w:rPr>
          <w:b/>
        </w:rPr>
        <w:tab/>
      </w:r>
    </w:p>
    <w:p w:rsidR="00642268" w:rsidRPr="00BD41F0" w:rsidRDefault="00642268" w:rsidP="00945FBB">
      <w:pPr>
        <w:jc w:val="both"/>
        <w:outlineLvl w:val="1"/>
        <w:rPr>
          <w:sz w:val="20"/>
          <w:szCs w:val="20"/>
        </w:rPr>
      </w:pPr>
    </w:p>
    <w:p w:rsidR="00642268" w:rsidRPr="00943A4E" w:rsidRDefault="008E22FF" w:rsidP="00945FBB">
      <w:pPr>
        <w:jc w:val="both"/>
        <w:outlineLvl w:val="1"/>
        <w:rPr>
          <w:b/>
          <w:bCs/>
          <w:sz w:val="20"/>
          <w:szCs w:val="20"/>
        </w:rPr>
      </w:pPr>
      <w:hyperlink r:id="rId9" w:history="1">
        <w:r w:rsidR="00642268" w:rsidRPr="00943A4E">
          <w:rPr>
            <w:b/>
            <w:bCs/>
            <w:sz w:val="20"/>
            <w:szCs w:val="20"/>
          </w:rPr>
          <w:t>ASA University Ba</w:t>
        </w:r>
        <w:r w:rsidR="008C5848">
          <w:rPr>
            <w:b/>
            <w:bCs/>
            <w:sz w:val="20"/>
            <w:szCs w:val="20"/>
          </w:rPr>
          <w:t>ngladesh Career Counseling Cent</w:t>
        </w:r>
        <w:r w:rsidR="00642268" w:rsidRPr="00943A4E">
          <w:rPr>
            <w:b/>
            <w:bCs/>
            <w:sz w:val="20"/>
            <w:szCs w:val="20"/>
          </w:rPr>
          <w:t>e</w:t>
        </w:r>
        <w:r w:rsidR="008C5848">
          <w:rPr>
            <w:b/>
            <w:bCs/>
            <w:sz w:val="20"/>
            <w:szCs w:val="20"/>
          </w:rPr>
          <w:t>r</w:t>
        </w:r>
        <w:r w:rsidR="00642268" w:rsidRPr="00943A4E">
          <w:rPr>
            <w:b/>
            <w:bCs/>
            <w:sz w:val="20"/>
            <w:szCs w:val="20"/>
          </w:rPr>
          <w:t xml:space="preserve"> (ASAUBCCC)</w:t>
        </w:r>
      </w:hyperlink>
    </w:p>
    <w:p w:rsidR="00943A4E" w:rsidRDefault="00943A4E" w:rsidP="00945FBB">
      <w:pPr>
        <w:jc w:val="both"/>
        <w:rPr>
          <w:sz w:val="20"/>
          <w:szCs w:val="20"/>
        </w:rPr>
      </w:pPr>
    </w:p>
    <w:p w:rsidR="00642268" w:rsidRPr="00BD41F0" w:rsidRDefault="008C5848" w:rsidP="00945FBB">
      <w:pPr>
        <w:jc w:val="both"/>
        <w:rPr>
          <w:sz w:val="20"/>
          <w:szCs w:val="20"/>
        </w:rPr>
      </w:pPr>
      <w:r>
        <w:rPr>
          <w:sz w:val="20"/>
          <w:szCs w:val="20"/>
        </w:rPr>
        <w:t>This Center</w:t>
      </w:r>
      <w:r w:rsidR="00642268" w:rsidRPr="00BD41F0">
        <w:rPr>
          <w:sz w:val="20"/>
          <w:szCs w:val="20"/>
        </w:rPr>
        <w:t xml:space="preserve"> empowers the students of ASAUB in relation to their career development by providing necessary career counseling services. So it moves to develop and maintain corporate relations and arranges career development related seminars, workshops, consultations, etc. for the students of ASAU</w:t>
      </w:r>
      <w:r>
        <w:rPr>
          <w:sz w:val="20"/>
          <w:szCs w:val="20"/>
        </w:rPr>
        <w:t>B. Major activities of the Cent</w:t>
      </w:r>
      <w:r w:rsidR="00642268" w:rsidRPr="00BD41F0">
        <w:rPr>
          <w:sz w:val="20"/>
          <w:szCs w:val="20"/>
        </w:rPr>
        <w:t>e</w:t>
      </w:r>
      <w:r>
        <w:rPr>
          <w:sz w:val="20"/>
          <w:szCs w:val="20"/>
        </w:rPr>
        <w:t>r</w:t>
      </w:r>
      <w:r w:rsidR="00642268" w:rsidRPr="00BD41F0">
        <w:rPr>
          <w:sz w:val="20"/>
          <w:szCs w:val="20"/>
        </w:rPr>
        <w:t xml:space="preserve"> are as under: </w:t>
      </w:r>
    </w:p>
    <w:p w:rsidR="00642268" w:rsidRPr="00BD41F0" w:rsidRDefault="00642268" w:rsidP="00945FBB">
      <w:pPr>
        <w:jc w:val="both"/>
        <w:rPr>
          <w:sz w:val="20"/>
          <w:szCs w:val="20"/>
        </w:rPr>
      </w:pPr>
      <w:r w:rsidRPr="00BD41F0">
        <w:rPr>
          <w:b/>
          <w:sz w:val="20"/>
          <w:szCs w:val="20"/>
        </w:rPr>
        <w:t>Internship placement:</w:t>
      </w:r>
      <w:r w:rsidRPr="00BD41F0">
        <w:rPr>
          <w:sz w:val="20"/>
          <w:szCs w:val="20"/>
        </w:rPr>
        <w:t xml:space="preserve"> In order to expose the students to the functions and culture of org</w:t>
      </w:r>
      <w:r w:rsidR="008C5848">
        <w:rPr>
          <w:sz w:val="20"/>
          <w:szCs w:val="20"/>
        </w:rPr>
        <w:t>anized institutions, the Center</w:t>
      </w:r>
      <w:r w:rsidRPr="00BD41F0">
        <w:rPr>
          <w:sz w:val="20"/>
          <w:szCs w:val="20"/>
        </w:rPr>
        <w:t xml:space="preserve"> arranges internship with the successful organizations and financial institutions. </w:t>
      </w:r>
    </w:p>
    <w:p w:rsidR="00642268" w:rsidRPr="00BD41F0" w:rsidRDefault="00642268" w:rsidP="00945FBB">
      <w:pPr>
        <w:jc w:val="both"/>
        <w:rPr>
          <w:sz w:val="20"/>
          <w:szCs w:val="20"/>
        </w:rPr>
      </w:pPr>
      <w:r w:rsidRPr="00BD41F0">
        <w:rPr>
          <w:b/>
          <w:sz w:val="20"/>
          <w:szCs w:val="20"/>
        </w:rPr>
        <w:t xml:space="preserve">Job search and job placement: </w:t>
      </w:r>
      <w:r w:rsidR="008C5848">
        <w:rPr>
          <w:sz w:val="20"/>
          <w:szCs w:val="20"/>
        </w:rPr>
        <w:t>The Center</w:t>
      </w:r>
      <w:r w:rsidRPr="00BD41F0">
        <w:rPr>
          <w:sz w:val="20"/>
          <w:szCs w:val="20"/>
        </w:rPr>
        <w:t xml:space="preserve"> facilitates job search for ASAUB students and assists them in finding jobs. </w:t>
      </w:r>
    </w:p>
    <w:p w:rsidR="00642268" w:rsidRPr="00BD41F0" w:rsidRDefault="00642268" w:rsidP="00945FBB">
      <w:pPr>
        <w:jc w:val="both"/>
        <w:rPr>
          <w:sz w:val="20"/>
          <w:szCs w:val="20"/>
        </w:rPr>
      </w:pPr>
      <w:r w:rsidRPr="00BD41F0">
        <w:rPr>
          <w:b/>
          <w:sz w:val="20"/>
          <w:szCs w:val="20"/>
        </w:rPr>
        <w:t>Career related program:</w:t>
      </w:r>
      <w:r w:rsidR="008C5848">
        <w:rPr>
          <w:sz w:val="20"/>
          <w:szCs w:val="20"/>
        </w:rPr>
        <w:t xml:space="preserve"> The Center</w:t>
      </w:r>
      <w:r w:rsidRPr="00BD41F0">
        <w:rPr>
          <w:sz w:val="20"/>
          <w:szCs w:val="20"/>
        </w:rPr>
        <w:t xml:space="preserve"> also designs and arranges seminars, workshops, consultations, etc. to enhance career related knowledge, skills and positive attitude of ASAUB students. </w:t>
      </w:r>
    </w:p>
    <w:p w:rsidR="00642268" w:rsidRPr="00BD41F0" w:rsidRDefault="00642268" w:rsidP="00945FBB">
      <w:pPr>
        <w:jc w:val="both"/>
        <w:rPr>
          <w:sz w:val="20"/>
          <w:szCs w:val="20"/>
        </w:rPr>
      </w:pPr>
      <w:r w:rsidRPr="00BD41F0">
        <w:rPr>
          <w:b/>
          <w:sz w:val="20"/>
          <w:szCs w:val="20"/>
        </w:rPr>
        <w:t>Database of ASAUB students:</w:t>
      </w:r>
      <w:r w:rsidRPr="00BD41F0">
        <w:rPr>
          <w:sz w:val="20"/>
          <w:szCs w:val="20"/>
        </w:rPr>
        <w:t xml:space="preserve"> It maintains a database of ASAUB students to help build network of them and reap benefit from it.</w:t>
      </w:r>
    </w:p>
    <w:p w:rsidR="00642268" w:rsidRPr="00BD41F0" w:rsidRDefault="00642268" w:rsidP="00945FBB">
      <w:pPr>
        <w:jc w:val="both"/>
        <w:rPr>
          <w:sz w:val="20"/>
          <w:szCs w:val="20"/>
        </w:rPr>
      </w:pPr>
      <w:r w:rsidRPr="00BD41F0">
        <w:rPr>
          <w:b/>
          <w:sz w:val="20"/>
          <w:szCs w:val="20"/>
        </w:rPr>
        <w:t xml:space="preserve">ALUMNI Association: </w:t>
      </w:r>
      <w:r w:rsidRPr="00BD41F0">
        <w:rPr>
          <w:sz w:val="20"/>
          <w:szCs w:val="20"/>
        </w:rPr>
        <w:t>Anot</w:t>
      </w:r>
      <w:r w:rsidR="008C5848">
        <w:rPr>
          <w:sz w:val="20"/>
          <w:szCs w:val="20"/>
        </w:rPr>
        <w:t>her major activity of the Center</w:t>
      </w:r>
      <w:r w:rsidRPr="00BD41F0">
        <w:rPr>
          <w:sz w:val="20"/>
          <w:szCs w:val="20"/>
        </w:rPr>
        <w:t xml:space="preserve"> is to facilitate the formation of Alumni Association and to maintain useful relation with it. </w:t>
      </w:r>
    </w:p>
    <w:p w:rsidR="00642268" w:rsidRPr="00BD41F0" w:rsidRDefault="00642268" w:rsidP="00945FBB">
      <w:pPr>
        <w:rPr>
          <w:b/>
          <w:sz w:val="20"/>
          <w:szCs w:val="20"/>
          <w:u w:val="single"/>
        </w:rPr>
      </w:pPr>
    </w:p>
    <w:p w:rsidR="00642268" w:rsidRPr="00943A4E" w:rsidRDefault="00642268" w:rsidP="00945FBB">
      <w:pPr>
        <w:rPr>
          <w:b/>
          <w:sz w:val="20"/>
          <w:szCs w:val="20"/>
        </w:rPr>
      </w:pPr>
      <w:r w:rsidRPr="00943A4E">
        <w:rPr>
          <w:b/>
          <w:sz w:val="20"/>
          <w:szCs w:val="20"/>
        </w:rPr>
        <w:t>Clubs of ASA University Bangladesh (ASAUB)</w:t>
      </w:r>
    </w:p>
    <w:p w:rsidR="00642268" w:rsidRPr="00BD41F0" w:rsidRDefault="00642268" w:rsidP="002E5790">
      <w:pPr>
        <w:pStyle w:val="ListParagraph1"/>
        <w:numPr>
          <w:ilvl w:val="0"/>
          <w:numId w:val="39"/>
        </w:numPr>
        <w:rPr>
          <w:sz w:val="20"/>
        </w:rPr>
      </w:pPr>
      <w:r w:rsidRPr="00BD41F0">
        <w:rPr>
          <w:sz w:val="20"/>
        </w:rPr>
        <w:t>Debating Club</w:t>
      </w:r>
    </w:p>
    <w:p w:rsidR="00642268" w:rsidRPr="00BD41F0" w:rsidRDefault="00642268" w:rsidP="002E5790">
      <w:pPr>
        <w:pStyle w:val="ListParagraph1"/>
        <w:numPr>
          <w:ilvl w:val="0"/>
          <w:numId w:val="39"/>
        </w:numPr>
        <w:rPr>
          <w:sz w:val="20"/>
        </w:rPr>
      </w:pPr>
      <w:r w:rsidRPr="00BD41F0">
        <w:rPr>
          <w:sz w:val="20"/>
        </w:rPr>
        <w:t>Social Welfare Club</w:t>
      </w:r>
    </w:p>
    <w:p w:rsidR="00642268" w:rsidRPr="00BD41F0" w:rsidRDefault="00642268" w:rsidP="002E5790">
      <w:pPr>
        <w:pStyle w:val="ListParagraph1"/>
        <w:numPr>
          <w:ilvl w:val="0"/>
          <w:numId w:val="39"/>
        </w:numPr>
        <w:rPr>
          <w:sz w:val="20"/>
        </w:rPr>
      </w:pPr>
      <w:r w:rsidRPr="00BD41F0">
        <w:rPr>
          <w:sz w:val="20"/>
        </w:rPr>
        <w:t xml:space="preserve">Photography </w:t>
      </w:r>
      <w:r w:rsidR="00FA1302">
        <w:rPr>
          <w:sz w:val="20"/>
        </w:rPr>
        <w:t>and</w:t>
      </w:r>
      <w:r w:rsidRPr="00BD41F0">
        <w:rPr>
          <w:sz w:val="20"/>
        </w:rPr>
        <w:t xml:space="preserve"> Movie Club</w:t>
      </w:r>
    </w:p>
    <w:p w:rsidR="00642268" w:rsidRPr="00BD41F0" w:rsidRDefault="00642268" w:rsidP="002E5790">
      <w:pPr>
        <w:pStyle w:val="ListParagraph1"/>
        <w:numPr>
          <w:ilvl w:val="0"/>
          <w:numId w:val="39"/>
        </w:numPr>
        <w:rPr>
          <w:sz w:val="20"/>
        </w:rPr>
      </w:pPr>
      <w:r w:rsidRPr="00BD41F0">
        <w:rPr>
          <w:sz w:val="20"/>
        </w:rPr>
        <w:t xml:space="preserve">Games </w:t>
      </w:r>
      <w:r w:rsidR="00FA1302">
        <w:rPr>
          <w:sz w:val="20"/>
        </w:rPr>
        <w:t>and</w:t>
      </w:r>
      <w:r w:rsidRPr="00BD41F0">
        <w:rPr>
          <w:sz w:val="20"/>
        </w:rPr>
        <w:t xml:space="preserve"> Sports Club</w:t>
      </w:r>
    </w:p>
    <w:p w:rsidR="00642268" w:rsidRPr="00BD41F0" w:rsidRDefault="00642268" w:rsidP="002E5790">
      <w:pPr>
        <w:pStyle w:val="ListParagraph1"/>
        <w:numPr>
          <w:ilvl w:val="0"/>
          <w:numId w:val="39"/>
        </w:numPr>
        <w:rPr>
          <w:sz w:val="20"/>
        </w:rPr>
      </w:pPr>
      <w:r w:rsidRPr="00BD41F0">
        <w:rPr>
          <w:sz w:val="20"/>
        </w:rPr>
        <w:t>Language Club</w:t>
      </w:r>
    </w:p>
    <w:p w:rsidR="00642268" w:rsidRPr="00BD41F0" w:rsidRDefault="00642268" w:rsidP="002E5790">
      <w:pPr>
        <w:pStyle w:val="ListParagraph1"/>
        <w:numPr>
          <w:ilvl w:val="0"/>
          <w:numId w:val="39"/>
        </w:numPr>
        <w:rPr>
          <w:sz w:val="20"/>
        </w:rPr>
      </w:pPr>
      <w:r w:rsidRPr="00BD41F0">
        <w:rPr>
          <w:sz w:val="20"/>
        </w:rPr>
        <w:t xml:space="preserve">Cultural Club (Music, Drama, Dance </w:t>
      </w:r>
      <w:r w:rsidR="00FA1302">
        <w:rPr>
          <w:sz w:val="20"/>
        </w:rPr>
        <w:t>and</w:t>
      </w:r>
      <w:r w:rsidRPr="00BD41F0">
        <w:rPr>
          <w:sz w:val="20"/>
        </w:rPr>
        <w:t xml:space="preserve"> Instrumental)</w:t>
      </w:r>
    </w:p>
    <w:p w:rsidR="00642268" w:rsidRDefault="00642268" w:rsidP="00945FBB">
      <w:pPr>
        <w:rPr>
          <w:b/>
          <w:sz w:val="20"/>
          <w:szCs w:val="20"/>
        </w:rPr>
      </w:pPr>
    </w:p>
    <w:p w:rsidR="00E33B25" w:rsidRDefault="00E33B25" w:rsidP="00945FBB">
      <w:pPr>
        <w:rPr>
          <w:b/>
          <w:sz w:val="20"/>
          <w:szCs w:val="20"/>
        </w:rPr>
      </w:pPr>
    </w:p>
    <w:p w:rsidR="00E33B25" w:rsidRPr="00BD41F0" w:rsidRDefault="00E33B25" w:rsidP="00945FBB">
      <w:pPr>
        <w:rPr>
          <w:b/>
          <w:sz w:val="20"/>
          <w:szCs w:val="20"/>
        </w:rPr>
      </w:pPr>
    </w:p>
    <w:p w:rsidR="00642268" w:rsidRPr="00BD41F0" w:rsidRDefault="00642268" w:rsidP="00945FBB">
      <w:pPr>
        <w:rPr>
          <w:b/>
          <w:sz w:val="20"/>
          <w:szCs w:val="20"/>
        </w:rPr>
      </w:pPr>
      <w:r w:rsidRPr="00BD41F0">
        <w:rPr>
          <w:b/>
          <w:sz w:val="20"/>
          <w:szCs w:val="20"/>
        </w:rPr>
        <w:lastRenderedPageBreak/>
        <w:t>Medical Facilities:</w:t>
      </w:r>
    </w:p>
    <w:p w:rsidR="00642268" w:rsidRPr="00BD41F0" w:rsidRDefault="00642268" w:rsidP="00945FBB">
      <w:pPr>
        <w:jc w:val="both"/>
        <w:outlineLvl w:val="1"/>
        <w:rPr>
          <w:bCs/>
          <w:sz w:val="20"/>
          <w:szCs w:val="20"/>
        </w:rPr>
      </w:pPr>
      <w:r w:rsidRPr="00BD41F0">
        <w:rPr>
          <w:bCs/>
          <w:sz w:val="20"/>
          <w:szCs w:val="20"/>
        </w:rPr>
        <w:t xml:space="preserve">A Doctor (MBBS) has been appointed for the treatment (first aid) of the students, teachers and other employees. Besides, the following medical facilities are being provided to the students of ASA University Bangladesh (ASAUB).The following facilities are also available to all of the ASAUB students and staff (Academic </w:t>
      </w:r>
      <w:r w:rsidR="00FA1302">
        <w:rPr>
          <w:bCs/>
          <w:sz w:val="20"/>
          <w:szCs w:val="20"/>
        </w:rPr>
        <w:t>and</w:t>
      </w:r>
      <w:r w:rsidRPr="00BD41F0">
        <w:rPr>
          <w:bCs/>
          <w:sz w:val="20"/>
          <w:szCs w:val="20"/>
        </w:rPr>
        <w:t xml:space="preserve"> Administrative). </w:t>
      </w:r>
    </w:p>
    <w:p w:rsidR="00642268" w:rsidRPr="00BD41F0" w:rsidRDefault="00642268" w:rsidP="003C20D9">
      <w:pPr>
        <w:spacing w:line="280" w:lineRule="exact"/>
        <w:jc w:val="both"/>
        <w:outlineLvl w:val="1"/>
        <w:rPr>
          <w:b/>
          <w:bCs/>
          <w:sz w:val="20"/>
          <w:szCs w:val="20"/>
        </w:rPr>
      </w:pPr>
      <w:r w:rsidRPr="00BD41F0">
        <w:rPr>
          <w:b/>
          <w:bCs/>
          <w:sz w:val="20"/>
          <w:szCs w:val="20"/>
        </w:rPr>
        <w:t>Ibn Sina Hospital:</w:t>
      </w:r>
    </w:p>
    <w:p w:rsidR="00642268" w:rsidRPr="00BD41F0" w:rsidRDefault="00642268" w:rsidP="002E5790">
      <w:pPr>
        <w:pStyle w:val="ListParagraph1"/>
        <w:numPr>
          <w:ilvl w:val="0"/>
          <w:numId w:val="40"/>
        </w:numPr>
        <w:spacing w:line="280" w:lineRule="exact"/>
        <w:ind w:left="1710" w:hanging="270"/>
        <w:outlineLvl w:val="1"/>
        <w:rPr>
          <w:bCs/>
          <w:sz w:val="20"/>
        </w:rPr>
      </w:pPr>
      <w:r w:rsidRPr="00BD41F0">
        <w:rPr>
          <w:bCs/>
          <w:sz w:val="20"/>
        </w:rPr>
        <w:t>35% less in the Blood tests</w:t>
      </w:r>
    </w:p>
    <w:p w:rsidR="00642268" w:rsidRPr="00BD41F0" w:rsidRDefault="00642268" w:rsidP="002E5790">
      <w:pPr>
        <w:pStyle w:val="ListParagraph1"/>
        <w:numPr>
          <w:ilvl w:val="0"/>
          <w:numId w:val="40"/>
        </w:numPr>
        <w:spacing w:line="280" w:lineRule="exact"/>
        <w:ind w:left="1710" w:hanging="270"/>
        <w:outlineLvl w:val="1"/>
        <w:rPr>
          <w:bCs/>
          <w:sz w:val="20"/>
        </w:rPr>
      </w:pPr>
      <w:r w:rsidRPr="00BD41F0">
        <w:rPr>
          <w:bCs/>
          <w:sz w:val="20"/>
        </w:rPr>
        <w:t>30% less in the Radiological test</w:t>
      </w:r>
    </w:p>
    <w:p w:rsidR="00642268" w:rsidRPr="00BD41F0" w:rsidRDefault="00642268" w:rsidP="00E33B25">
      <w:pPr>
        <w:pStyle w:val="ListParagraph1"/>
        <w:spacing w:line="280" w:lineRule="exact"/>
        <w:ind w:left="0"/>
        <w:rPr>
          <w:b/>
          <w:sz w:val="20"/>
        </w:rPr>
      </w:pPr>
      <w:r w:rsidRPr="00BD41F0">
        <w:rPr>
          <w:b/>
          <w:sz w:val="20"/>
        </w:rPr>
        <w:t>Dhaka Central International Medical College:</w:t>
      </w:r>
    </w:p>
    <w:p w:rsidR="00642268" w:rsidRPr="00BD41F0" w:rsidRDefault="00642268" w:rsidP="002E5790">
      <w:pPr>
        <w:pStyle w:val="ListParagraph1"/>
        <w:numPr>
          <w:ilvl w:val="0"/>
          <w:numId w:val="41"/>
        </w:numPr>
        <w:spacing w:line="280" w:lineRule="exact"/>
        <w:ind w:left="1710" w:hanging="270"/>
        <w:rPr>
          <w:sz w:val="20"/>
        </w:rPr>
      </w:pPr>
      <w:r w:rsidRPr="00BD41F0">
        <w:rPr>
          <w:sz w:val="20"/>
        </w:rPr>
        <w:t>30% less in all pathological and radiological test</w:t>
      </w:r>
    </w:p>
    <w:p w:rsidR="00642268" w:rsidRPr="00BD41F0" w:rsidRDefault="00642268" w:rsidP="002E5790">
      <w:pPr>
        <w:pStyle w:val="ListParagraph1"/>
        <w:numPr>
          <w:ilvl w:val="0"/>
          <w:numId w:val="41"/>
        </w:numPr>
        <w:spacing w:line="280" w:lineRule="exact"/>
        <w:ind w:left="1710" w:hanging="270"/>
        <w:rPr>
          <w:sz w:val="20"/>
        </w:rPr>
      </w:pPr>
      <w:r w:rsidRPr="00BD41F0">
        <w:rPr>
          <w:sz w:val="20"/>
        </w:rPr>
        <w:t>15% less in bed charge</w:t>
      </w:r>
    </w:p>
    <w:p w:rsidR="00642268" w:rsidRPr="00BD41F0" w:rsidRDefault="00642268" w:rsidP="002E5790">
      <w:pPr>
        <w:pStyle w:val="ListParagraph1"/>
        <w:numPr>
          <w:ilvl w:val="0"/>
          <w:numId w:val="41"/>
        </w:numPr>
        <w:spacing w:line="280" w:lineRule="exact"/>
        <w:ind w:left="1710" w:hanging="270"/>
        <w:rPr>
          <w:b/>
          <w:sz w:val="20"/>
        </w:rPr>
      </w:pPr>
      <w:r w:rsidRPr="00BD41F0">
        <w:rPr>
          <w:sz w:val="20"/>
        </w:rPr>
        <w:t>Special package for the poor patient.</w:t>
      </w:r>
    </w:p>
    <w:p w:rsidR="00642268" w:rsidRPr="00BD41F0" w:rsidRDefault="00642268" w:rsidP="00E33B25">
      <w:pPr>
        <w:pStyle w:val="ListParagraph1"/>
        <w:spacing w:line="280" w:lineRule="exact"/>
        <w:ind w:left="0"/>
        <w:rPr>
          <w:b/>
          <w:sz w:val="20"/>
        </w:rPr>
      </w:pPr>
      <w:r w:rsidRPr="00BD41F0">
        <w:rPr>
          <w:b/>
          <w:sz w:val="20"/>
        </w:rPr>
        <w:t>Popular Diagnostic Center:</w:t>
      </w:r>
    </w:p>
    <w:p w:rsidR="00642268" w:rsidRPr="00BD41F0" w:rsidRDefault="00642268" w:rsidP="002E5790">
      <w:pPr>
        <w:pStyle w:val="ListParagraph1"/>
        <w:numPr>
          <w:ilvl w:val="0"/>
          <w:numId w:val="42"/>
        </w:numPr>
        <w:spacing w:line="280" w:lineRule="exact"/>
        <w:rPr>
          <w:sz w:val="20"/>
        </w:rPr>
      </w:pPr>
      <w:r w:rsidRPr="00BD41F0">
        <w:rPr>
          <w:sz w:val="20"/>
        </w:rPr>
        <w:t>35% less in all pathological test</w:t>
      </w:r>
    </w:p>
    <w:p w:rsidR="00642268" w:rsidRPr="00BD41F0" w:rsidRDefault="00642268" w:rsidP="002E5790">
      <w:pPr>
        <w:pStyle w:val="ListParagraph1"/>
        <w:numPr>
          <w:ilvl w:val="0"/>
          <w:numId w:val="42"/>
        </w:numPr>
        <w:spacing w:line="280" w:lineRule="exact"/>
        <w:rPr>
          <w:sz w:val="20"/>
        </w:rPr>
      </w:pPr>
      <w:r w:rsidRPr="00BD41F0">
        <w:rPr>
          <w:sz w:val="20"/>
        </w:rPr>
        <w:t>30% less in all radiological test</w:t>
      </w:r>
    </w:p>
    <w:p w:rsidR="00642268" w:rsidRPr="00BD41F0" w:rsidRDefault="00642268" w:rsidP="003C20D9">
      <w:pPr>
        <w:tabs>
          <w:tab w:val="left" w:pos="540"/>
          <w:tab w:val="left" w:pos="5130"/>
        </w:tabs>
        <w:spacing w:line="280" w:lineRule="exact"/>
        <w:jc w:val="both"/>
        <w:rPr>
          <w:b/>
        </w:rPr>
      </w:pPr>
    </w:p>
    <w:p w:rsidR="00642268" w:rsidRPr="00BD41F0" w:rsidRDefault="00642268" w:rsidP="003C20D9">
      <w:pPr>
        <w:tabs>
          <w:tab w:val="left" w:pos="540"/>
          <w:tab w:val="left" w:pos="5130"/>
        </w:tabs>
        <w:spacing w:line="280" w:lineRule="exact"/>
        <w:jc w:val="both"/>
        <w:rPr>
          <w:b/>
        </w:rPr>
      </w:pPr>
      <w:r w:rsidRPr="00BD41F0">
        <w:rPr>
          <w:b/>
        </w:rPr>
        <w:t xml:space="preserve">19. </w:t>
      </w:r>
      <w:r w:rsidR="00831A73">
        <w:rPr>
          <w:b/>
        </w:rPr>
        <w:tab/>
      </w:r>
      <w:r w:rsidRPr="00BD41F0">
        <w:rPr>
          <w:b/>
        </w:rPr>
        <w:t xml:space="preserve">Sports Facilities </w:t>
      </w:r>
    </w:p>
    <w:p w:rsidR="00642268" w:rsidRPr="00BD41F0" w:rsidRDefault="00642268" w:rsidP="003C20D9">
      <w:pPr>
        <w:tabs>
          <w:tab w:val="left" w:pos="540"/>
          <w:tab w:val="left" w:pos="5130"/>
        </w:tabs>
        <w:spacing w:line="280" w:lineRule="exact"/>
        <w:jc w:val="both"/>
        <w:rPr>
          <w:b/>
        </w:rPr>
      </w:pPr>
    </w:p>
    <w:p w:rsidR="00642268" w:rsidRPr="00BD41F0" w:rsidRDefault="00642268" w:rsidP="00F2769E">
      <w:pPr>
        <w:tabs>
          <w:tab w:val="left" w:pos="540"/>
          <w:tab w:val="left" w:pos="5130"/>
        </w:tabs>
        <w:spacing w:line="280" w:lineRule="exact"/>
        <w:ind w:left="540"/>
        <w:jc w:val="both"/>
        <w:rPr>
          <w:sz w:val="20"/>
          <w:szCs w:val="20"/>
        </w:rPr>
      </w:pPr>
      <w:r w:rsidRPr="00BD41F0">
        <w:rPr>
          <w:sz w:val="20"/>
          <w:szCs w:val="20"/>
        </w:rPr>
        <w:t xml:space="preserve">i) </w:t>
      </w:r>
      <w:r w:rsidRPr="00BD41F0">
        <w:rPr>
          <w:b/>
          <w:sz w:val="20"/>
          <w:szCs w:val="20"/>
        </w:rPr>
        <w:t>Indoor Games</w:t>
      </w:r>
      <w:r w:rsidRPr="00BD41F0">
        <w:rPr>
          <w:sz w:val="20"/>
          <w:szCs w:val="20"/>
        </w:rPr>
        <w:t xml:space="preserve">: There is a common room for the students, where the students play </w:t>
      </w:r>
      <w:r w:rsidR="00415937">
        <w:rPr>
          <w:sz w:val="20"/>
          <w:szCs w:val="20"/>
        </w:rPr>
        <w:t>Carrom</w:t>
      </w:r>
      <w:r w:rsidRPr="00BD41F0">
        <w:rPr>
          <w:sz w:val="20"/>
          <w:szCs w:val="20"/>
        </w:rPr>
        <w:t>, Table Tennis, Ludo, Bagaduli</w:t>
      </w:r>
      <w:r w:rsidR="00F2769E">
        <w:rPr>
          <w:sz w:val="20"/>
          <w:szCs w:val="20"/>
        </w:rPr>
        <w:t>,</w:t>
      </w:r>
      <w:r w:rsidRPr="00BD41F0">
        <w:rPr>
          <w:sz w:val="20"/>
          <w:szCs w:val="20"/>
        </w:rPr>
        <w:t xml:space="preserve"> etc. Besides, there are some open spaces (corridors) in the campus building, where the students discuss different academic matters and exchange their views on different academic issues.</w:t>
      </w:r>
    </w:p>
    <w:p w:rsidR="00642268" w:rsidRPr="00BD41F0" w:rsidRDefault="00642268" w:rsidP="00F2769E">
      <w:pPr>
        <w:tabs>
          <w:tab w:val="left" w:pos="540"/>
        </w:tabs>
        <w:spacing w:line="280" w:lineRule="exact"/>
        <w:ind w:left="540"/>
        <w:jc w:val="both"/>
        <w:rPr>
          <w:sz w:val="20"/>
          <w:szCs w:val="20"/>
        </w:rPr>
      </w:pPr>
      <w:r w:rsidRPr="00BD41F0">
        <w:rPr>
          <w:sz w:val="20"/>
          <w:szCs w:val="20"/>
        </w:rPr>
        <w:t xml:space="preserve">ii) </w:t>
      </w:r>
      <w:r w:rsidRPr="00BD41F0">
        <w:rPr>
          <w:b/>
          <w:sz w:val="20"/>
          <w:szCs w:val="20"/>
        </w:rPr>
        <w:t>Outdoor Games:</w:t>
      </w:r>
      <w:r w:rsidRPr="00BD41F0">
        <w:rPr>
          <w:sz w:val="20"/>
          <w:szCs w:val="20"/>
        </w:rPr>
        <w:t xml:space="preserve"> The students participate in Inter-Department/ Inter-University Football and Cricket tournament organized by Sports Club</w:t>
      </w:r>
      <w:r w:rsidR="00F2769E">
        <w:rPr>
          <w:sz w:val="20"/>
          <w:szCs w:val="20"/>
        </w:rPr>
        <w:t>. Sometimes the University rents</w:t>
      </w:r>
      <w:r w:rsidRPr="00BD41F0">
        <w:rPr>
          <w:sz w:val="20"/>
          <w:szCs w:val="20"/>
        </w:rPr>
        <w:t xml:space="preserve"> playground for Football and Cricket tournament located in Shyamoli area.</w:t>
      </w:r>
    </w:p>
    <w:p w:rsidR="00642268" w:rsidRPr="00BD41F0" w:rsidRDefault="00642268" w:rsidP="00F2769E">
      <w:pPr>
        <w:tabs>
          <w:tab w:val="left" w:pos="540"/>
        </w:tabs>
        <w:spacing w:line="280" w:lineRule="exact"/>
        <w:ind w:left="2160" w:hanging="2880"/>
        <w:rPr>
          <w:b/>
          <w:sz w:val="20"/>
          <w:szCs w:val="20"/>
        </w:rPr>
      </w:pPr>
    </w:p>
    <w:p w:rsidR="00642268" w:rsidRPr="00BD41F0" w:rsidRDefault="00642268" w:rsidP="003C20D9">
      <w:pPr>
        <w:tabs>
          <w:tab w:val="left" w:pos="540"/>
        </w:tabs>
        <w:spacing w:line="280" w:lineRule="exact"/>
        <w:ind w:left="3600" w:hanging="2880"/>
        <w:rPr>
          <w:sz w:val="20"/>
          <w:szCs w:val="20"/>
        </w:rPr>
      </w:pPr>
      <w:r w:rsidRPr="00BD41F0">
        <w:rPr>
          <w:b/>
          <w:sz w:val="20"/>
          <w:szCs w:val="20"/>
        </w:rPr>
        <w:t>1) Organogram</w:t>
      </w:r>
      <w:r w:rsidR="00F2769E">
        <w:rPr>
          <w:b/>
          <w:sz w:val="20"/>
          <w:szCs w:val="20"/>
        </w:rPr>
        <w:tab/>
      </w:r>
      <w:r w:rsidRPr="00BD41F0">
        <w:rPr>
          <w:b/>
          <w:sz w:val="20"/>
          <w:szCs w:val="20"/>
        </w:rPr>
        <w:t xml:space="preserve">: </w:t>
      </w:r>
      <w:r w:rsidRPr="00BD41F0">
        <w:rPr>
          <w:sz w:val="20"/>
          <w:szCs w:val="20"/>
        </w:rPr>
        <w:t>The Club is headed by a Convener.</w:t>
      </w:r>
    </w:p>
    <w:p w:rsidR="00642268" w:rsidRPr="00BD41F0" w:rsidRDefault="00642268" w:rsidP="003C20D9">
      <w:pPr>
        <w:tabs>
          <w:tab w:val="left" w:pos="540"/>
        </w:tabs>
        <w:spacing w:line="280" w:lineRule="exact"/>
        <w:ind w:left="540" w:hanging="540"/>
        <w:jc w:val="both"/>
        <w:rPr>
          <w:b/>
          <w:sz w:val="20"/>
          <w:szCs w:val="20"/>
        </w:rPr>
      </w:pPr>
      <w:r w:rsidRPr="00BD41F0">
        <w:rPr>
          <w:sz w:val="20"/>
          <w:szCs w:val="20"/>
        </w:rPr>
        <w:tab/>
      </w:r>
      <w:r w:rsidRPr="00BD41F0">
        <w:rPr>
          <w:sz w:val="20"/>
          <w:szCs w:val="20"/>
        </w:rPr>
        <w:tab/>
      </w:r>
      <w:r w:rsidRPr="00BD41F0">
        <w:rPr>
          <w:b/>
          <w:sz w:val="20"/>
          <w:szCs w:val="20"/>
        </w:rPr>
        <w:t>Chain of Command</w:t>
      </w:r>
      <w:r w:rsidRPr="00BD41F0">
        <w:rPr>
          <w:b/>
          <w:sz w:val="20"/>
          <w:szCs w:val="20"/>
        </w:rPr>
        <w:tab/>
      </w:r>
      <w:r w:rsidR="00F2769E">
        <w:rPr>
          <w:b/>
          <w:sz w:val="20"/>
          <w:szCs w:val="20"/>
        </w:rPr>
        <w:tab/>
      </w:r>
      <w:r w:rsidRPr="00BD41F0">
        <w:rPr>
          <w:b/>
          <w:sz w:val="20"/>
          <w:szCs w:val="20"/>
        </w:rPr>
        <w:t>: N/A</w:t>
      </w:r>
    </w:p>
    <w:p w:rsidR="00642268" w:rsidRPr="00BD41F0" w:rsidRDefault="00F2769E" w:rsidP="00F2769E">
      <w:pPr>
        <w:tabs>
          <w:tab w:val="left" w:pos="1440"/>
        </w:tabs>
        <w:spacing w:line="280" w:lineRule="exact"/>
        <w:jc w:val="both"/>
        <w:rPr>
          <w:b/>
          <w:sz w:val="20"/>
          <w:szCs w:val="20"/>
        </w:rPr>
      </w:pPr>
      <w:r>
        <w:rPr>
          <w:b/>
          <w:sz w:val="20"/>
          <w:szCs w:val="20"/>
        </w:rPr>
        <w:tab/>
      </w:r>
      <w:r w:rsidR="00642268" w:rsidRPr="00BD41F0">
        <w:rPr>
          <w:b/>
          <w:sz w:val="20"/>
          <w:szCs w:val="20"/>
        </w:rPr>
        <w:t>a) Sports Board</w:t>
      </w:r>
      <w:r w:rsidR="00642268" w:rsidRPr="00BD41F0">
        <w:rPr>
          <w:b/>
          <w:sz w:val="20"/>
          <w:szCs w:val="20"/>
        </w:rPr>
        <w:tab/>
      </w:r>
      <w:r w:rsidR="00C317F4">
        <w:rPr>
          <w:b/>
          <w:sz w:val="20"/>
          <w:szCs w:val="20"/>
        </w:rPr>
        <w:tab/>
      </w:r>
      <w:r w:rsidR="00642268" w:rsidRPr="00BD41F0">
        <w:rPr>
          <w:b/>
          <w:sz w:val="20"/>
          <w:szCs w:val="20"/>
        </w:rPr>
        <w:t>: Sports Club</w:t>
      </w:r>
    </w:p>
    <w:p w:rsidR="00642268" w:rsidRPr="00BD41F0" w:rsidRDefault="00F2769E" w:rsidP="00F2769E">
      <w:pPr>
        <w:tabs>
          <w:tab w:val="left" w:pos="1440"/>
        </w:tabs>
        <w:spacing w:line="280" w:lineRule="exact"/>
        <w:jc w:val="both"/>
        <w:rPr>
          <w:sz w:val="20"/>
          <w:szCs w:val="20"/>
        </w:rPr>
      </w:pPr>
      <w:r>
        <w:rPr>
          <w:sz w:val="20"/>
          <w:szCs w:val="20"/>
        </w:rPr>
        <w:tab/>
      </w:r>
      <w:r>
        <w:rPr>
          <w:sz w:val="20"/>
          <w:szCs w:val="20"/>
        </w:rPr>
        <w:tab/>
      </w:r>
      <w:r w:rsidR="00642268" w:rsidRPr="00BD41F0">
        <w:rPr>
          <w:sz w:val="20"/>
          <w:szCs w:val="20"/>
        </w:rPr>
        <w:t xml:space="preserve">Chairman </w:t>
      </w:r>
      <w:r w:rsidR="00642268" w:rsidRPr="00BD41F0">
        <w:rPr>
          <w:sz w:val="20"/>
          <w:szCs w:val="20"/>
        </w:rPr>
        <w:tab/>
        <w:t>:Convener</w:t>
      </w:r>
      <w:r w:rsidR="00642268" w:rsidRPr="00BD41F0">
        <w:rPr>
          <w:sz w:val="20"/>
          <w:szCs w:val="20"/>
        </w:rPr>
        <w:tab/>
      </w:r>
    </w:p>
    <w:p w:rsidR="00642268" w:rsidRPr="00BD41F0" w:rsidRDefault="00642268" w:rsidP="003C20D9">
      <w:pPr>
        <w:tabs>
          <w:tab w:val="left" w:pos="1440"/>
          <w:tab w:val="left" w:pos="3000"/>
          <w:tab w:val="left" w:pos="3360"/>
        </w:tabs>
        <w:spacing w:line="280" w:lineRule="exact"/>
        <w:ind w:firstLine="2160"/>
        <w:jc w:val="both"/>
        <w:rPr>
          <w:sz w:val="20"/>
          <w:szCs w:val="20"/>
        </w:rPr>
      </w:pPr>
      <w:r w:rsidRPr="00BD41F0">
        <w:rPr>
          <w:sz w:val="20"/>
          <w:szCs w:val="20"/>
        </w:rPr>
        <w:t xml:space="preserve">Members </w:t>
      </w:r>
      <w:r w:rsidRPr="00BD41F0">
        <w:rPr>
          <w:sz w:val="20"/>
          <w:szCs w:val="20"/>
        </w:rPr>
        <w:tab/>
      </w:r>
      <w:r w:rsidRPr="00BD41F0">
        <w:rPr>
          <w:sz w:val="20"/>
          <w:szCs w:val="20"/>
        </w:rPr>
        <w:tab/>
      </w:r>
      <w:r w:rsidRPr="00BD41F0">
        <w:rPr>
          <w:sz w:val="20"/>
          <w:szCs w:val="20"/>
        </w:rPr>
        <w:tab/>
        <w:t xml:space="preserve">: 06 </w:t>
      </w:r>
    </w:p>
    <w:p w:rsidR="00642268" w:rsidRPr="00BD41F0" w:rsidRDefault="00F2769E" w:rsidP="003C20D9">
      <w:pPr>
        <w:tabs>
          <w:tab w:val="left" w:pos="540"/>
        </w:tabs>
        <w:spacing w:line="280" w:lineRule="exact"/>
        <w:ind w:left="547" w:hanging="547"/>
        <w:jc w:val="both"/>
        <w:rPr>
          <w:b/>
          <w:sz w:val="20"/>
          <w:szCs w:val="20"/>
        </w:rPr>
      </w:pPr>
      <w:r>
        <w:rPr>
          <w:b/>
          <w:sz w:val="20"/>
          <w:szCs w:val="20"/>
        </w:rPr>
        <w:tab/>
      </w:r>
      <w:r w:rsidR="00642268" w:rsidRPr="00BD41F0">
        <w:rPr>
          <w:b/>
          <w:sz w:val="20"/>
          <w:szCs w:val="20"/>
        </w:rPr>
        <w:t>Ground, Gymnasium, Swimming Pool, Guest House:</w:t>
      </w:r>
    </w:p>
    <w:p w:rsidR="00642268" w:rsidRPr="00BD41F0" w:rsidRDefault="00642268" w:rsidP="003C20D9">
      <w:pPr>
        <w:tabs>
          <w:tab w:val="left" w:pos="540"/>
          <w:tab w:val="left" w:pos="3000"/>
          <w:tab w:val="left" w:pos="3360"/>
        </w:tabs>
        <w:spacing w:line="280" w:lineRule="exact"/>
        <w:ind w:left="547" w:hanging="547"/>
        <w:jc w:val="both"/>
        <w:rPr>
          <w:sz w:val="20"/>
          <w:szCs w:val="20"/>
        </w:rPr>
      </w:pPr>
      <w:r w:rsidRPr="00BD41F0">
        <w:rPr>
          <w:sz w:val="20"/>
          <w:szCs w:val="20"/>
        </w:rPr>
        <w:tab/>
      </w:r>
      <w:r w:rsidRPr="00BD41F0">
        <w:rPr>
          <w:sz w:val="20"/>
          <w:szCs w:val="20"/>
        </w:rPr>
        <w:tab/>
      </w:r>
      <w:r w:rsidRPr="00BD41F0">
        <w:rPr>
          <w:b/>
          <w:sz w:val="20"/>
          <w:szCs w:val="20"/>
        </w:rPr>
        <w:t>Central Ground :</w:t>
      </w:r>
      <w:r w:rsidRPr="00BD41F0">
        <w:rPr>
          <w:sz w:val="20"/>
          <w:szCs w:val="20"/>
        </w:rPr>
        <w:t>In the Permanent Campus</w:t>
      </w:r>
    </w:p>
    <w:p w:rsidR="00642268" w:rsidRPr="00BD41F0" w:rsidRDefault="00642268" w:rsidP="003C20D9">
      <w:pPr>
        <w:tabs>
          <w:tab w:val="left" w:pos="540"/>
          <w:tab w:val="left" w:pos="3000"/>
          <w:tab w:val="left" w:pos="3360"/>
        </w:tabs>
        <w:spacing w:line="280" w:lineRule="exact"/>
        <w:ind w:left="547" w:hanging="547"/>
        <w:jc w:val="both"/>
        <w:rPr>
          <w:sz w:val="20"/>
          <w:szCs w:val="20"/>
        </w:rPr>
      </w:pPr>
      <w:r w:rsidRPr="00BD41F0">
        <w:rPr>
          <w:sz w:val="20"/>
          <w:szCs w:val="20"/>
        </w:rPr>
        <w:tab/>
      </w:r>
      <w:r w:rsidRPr="00BD41F0">
        <w:rPr>
          <w:b/>
          <w:sz w:val="20"/>
          <w:szCs w:val="20"/>
        </w:rPr>
        <w:t>Cricket Ground:</w:t>
      </w:r>
      <w:r w:rsidRPr="00BD41F0">
        <w:rPr>
          <w:sz w:val="20"/>
          <w:szCs w:val="20"/>
        </w:rPr>
        <w:t xml:space="preserve"> In the Permanent Campus</w:t>
      </w:r>
    </w:p>
    <w:p w:rsidR="00642268" w:rsidRPr="00BD41F0" w:rsidRDefault="00642268" w:rsidP="003C20D9">
      <w:pPr>
        <w:tabs>
          <w:tab w:val="left" w:pos="540"/>
          <w:tab w:val="left" w:pos="3000"/>
          <w:tab w:val="left" w:pos="3360"/>
        </w:tabs>
        <w:spacing w:line="280" w:lineRule="exact"/>
        <w:ind w:left="547" w:hanging="547"/>
        <w:jc w:val="both"/>
        <w:rPr>
          <w:sz w:val="20"/>
          <w:szCs w:val="20"/>
        </w:rPr>
      </w:pPr>
      <w:r w:rsidRPr="00BD41F0">
        <w:rPr>
          <w:sz w:val="20"/>
          <w:szCs w:val="20"/>
        </w:rPr>
        <w:tab/>
      </w:r>
      <w:r w:rsidRPr="00BD41F0">
        <w:rPr>
          <w:b/>
          <w:sz w:val="20"/>
          <w:szCs w:val="20"/>
        </w:rPr>
        <w:t>Gymnasium :</w:t>
      </w:r>
      <w:r w:rsidRPr="00BD41F0">
        <w:rPr>
          <w:sz w:val="20"/>
          <w:szCs w:val="20"/>
        </w:rPr>
        <w:t>Yes</w:t>
      </w:r>
    </w:p>
    <w:p w:rsidR="00642268" w:rsidRPr="00BD41F0" w:rsidRDefault="00642268" w:rsidP="003C20D9">
      <w:pPr>
        <w:tabs>
          <w:tab w:val="left" w:pos="540"/>
        </w:tabs>
        <w:spacing w:line="280" w:lineRule="exact"/>
        <w:ind w:left="1440" w:hanging="1440"/>
        <w:jc w:val="both"/>
        <w:rPr>
          <w:b/>
          <w:sz w:val="20"/>
          <w:szCs w:val="20"/>
        </w:rPr>
      </w:pPr>
    </w:p>
    <w:p w:rsidR="00642268" w:rsidRPr="00BD41F0" w:rsidRDefault="00642268" w:rsidP="003C20D9">
      <w:pPr>
        <w:tabs>
          <w:tab w:val="left" w:pos="540"/>
        </w:tabs>
        <w:spacing w:line="280" w:lineRule="exact"/>
        <w:ind w:left="1440" w:hanging="1440"/>
        <w:jc w:val="both"/>
        <w:rPr>
          <w:b/>
          <w:sz w:val="20"/>
          <w:szCs w:val="20"/>
        </w:rPr>
      </w:pPr>
      <w:r w:rsidRPr="00BD41F0">
        <w:rPr>
          <w:b/>
          <w:sz w:val="20"/>
          <w:szCs w:val="20"/>
        </w:rPr>
        <w:t xml:space="preserve"> 2) Activities </w:t>
      </w:r>
      <w:r w:rsidRPr="00BD41F0">
        <w:rPr>
          <w:b/>
          <w:sz w:val="20"/>
          <w:szCs w:val="20"/>
        </w:rPr>
        <w:tab/>
        <w:t xml:space="preserve">: </w:t>
      </w:r>
      <w:r w:rsidRPr="00BD41F0">
        <w:rPr>
          <w:sz w:val="20"/>
          <w:szCs w:val="20"/>
        </w:rPr>
        <w:t xml:space="preserve">Participation in different tournaments organized by the different Public </w:t>
      </w:r>
      <w:r w:rsidR="00FA1302">
        <w:rPr>
          <w:sz w:val="20"/>
          <w:szCs w:val="20"/>
        </w:rPr>
        <w:t>and</w:t>
      </w:r>
      <w:r w:rsidRPr="00BD41F0">
        <w:rPr>
          <w:sz w:val="20"/>
          <w:szCs w:val="20"/>
        </w:rPr>
        <w:t xml:space="preserve"> Private Universities and other organizations</w:t>
      </w:r>
    </w:p>
    <w:p w:rsidR="00642268" w:rsidRDefault="00642268" w:rsidP="00945FBB">
      <w:pPr>
        <w:tabs>
          <w:tab w:val="left" w:pos="540"/>
        </w:tabs>
        <w:ind w:left="547" w:hanging="547"/>
        <w:jc w:val="both"/>
        <w:rPr>
          <w:b/>
          <w:sz w:val="20"/>
          <w:szCs w:val="20"/>
        </w:rPr>
      </w:pPr>
    </w:p>
    <w:p w:rsidR="00642268" w:rsidRPr="00BD41F0" w:rsidRDefault="00642268" w:rsidP="00945FBB">
      <w:pPr>
        <w:tabs>
          <w:tab w:val="left" w:pos="540"/>
        </w:tabs>
        <w:ind w:left="547" w:hanging="547"/>
        <w:jc w:val="both"/>
        <w:rPr>
          <w:b/>
        </w:rPr>
      </w:pPr>
      <w:r w:rsidRPr="00BD41F0">
        <w:rPr>
          <w:b/>
        </w:rPr>
        <w:lastRenderedPageBreak/>
        <w:t xml:space="preserve">20. </w:t>
      </w:r>
      <w:r w:rsidRPr="00BD41F0">
        <w:rPr>
          <w:b/>
        </w:rPr>
        <w:tab/>
        <w:t>Fellowship</w:t>
      </w:r>
      <w:r w:rsidR="003C16C5">
        <w:rPr>
          <w:b/>
        </w:rPr>
        <w:t>s</w:t>
      </w:r>
      <w:r w:rsidRPr="00BD41F0">
        <w:rPr>
          <w:b/>
        </w:rPr>
        <w:t xml:space="preserve"> and Scholarship</w:t>
      </w:r>
      <w:r w:rsidR="003C16C5">
        <w:rPr>
          <w:b/>
        </w:rPr>
        <w:t>s</w:t>
      </w:r>
      <w:r w:rsidRPr="00BD41F0">
        <w:rPr>
          <w:b/>
        </w:rPr>
        <w:t>/Waiver Offered by the University</w:t>
      </w:r>
    </w:p>
    <w:p w:rsidR="00642268" w:rsidRPr="00BD41F0" w:rsidRDefault="00642268" w:rsidP="00945FBB">
      <w:pPr>
        <w:tabs>
          <w:tab w:val="left" w:pos="540"/>
        </w:tabs>
        <w:ind w:left="547" w:hanging="547"/>
        <w:jc w:val="both"/>
        <w:rPr>
          <w:b/>
        </w:rPr>
      </w:pPr>
    </w:p>
    <w:tbl>
      <w:tblPr>
        <w:tblW w:w="74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2711"/>
        <w:gridCol w:w="1530"/>
        <w:gridCol w:w="1355"/>
        <w:gridCol w:w="1182"/>
      </w:tblGrid>
      <w:tr w:rsidR="00642268" w:rsidRPr="00F2769E" w:rsidTr="00F2769E">
        <w:trPr>
          <w:trHeight w:val="513"/>
        </w:trPr>
        <w:tc>
          <w:tcPr>
            <w:tcW w:w="709" w:type="dxa"/>
            <w:vAlign w:val="center"/>
          </w:tcPr>
          <w:p w:rsidR="00642268" w:rsidRPr="00F2769E" w:rsidRDefault="00642268" w:rsidP="00945FBB">
            <w:pPr>
              <w:jc w:val="center"/>
              <w:rPr>
                <w:b/>
                <w:sz w:val="20"/>
                <w:szCs w:val="20"/>
              </w:rPr>
            </w:pPr>
            <w:r w:rsidRPr="00F2769E">
              <w:rPr>
                <w:b/>
                <w:sz w:val="20"/>
                <w:szCs w:val="20"/>
              </w:rPr>
              <w:t>Sl. No.</w:t>
            </w:r>
          </w:p>
        </w:tc>
        <w:tc>
          <w:tcPr>
            <w:tcW w:w="2711" w:type="dxa"/>
            <w:vAlign w:val="center"/>
          </w:tcPr>
          <w:p w:rsidR="00642268" w:rsidRPr="00F2769E" w:rsidRDefault="00642268" w:rsidP="00945FBB">
            <w:pPr>
              <w:jc w:val="center"/>
              <w:rPr>
                <w:b/>
                <w:sz w:val="20"/>
                <w:szCs w:val="20"/>
              </w:rPr>
            </w:pPr>
            <w:r w:rsidRPr="00F2769E">
              <w:rPr>
                <w:b/>
                <w:sz w:val="20"/>
                <w:szCs w:val="20"/>
              </w:rPr>
              <w:t xml:space="preserve">Description of Scholarship/Waiver </w:t>
            </w:r>
          </w:p>
        </w:tc>
        <w:tc>
          <w:tcPr>
            <w:tcW w:w="1530" w:type="dxa"/>
            <w:vAlign w:val="center"/>
          </w:tcPr>
          <w:p w:rsidR="00642268" w:rsidRPr="00F2769E" w:rsidRDefault="00642268" w:rsidP="00945FBB">
            <w:pPr>
              <w:jc w:val="center"/>
              <w:rPr>
                <w:b/>
                <w:sz w:val="20"/>
                <w:szCs w:val="20"/>
              </w:rPr>
            </w:pPr>
            <w:r w:rsidRPr="00F2769E">
              <w:rPr>
                <w:b/>
                <w:sz w:val="20"/>
                <w:szCs w:val="20"/>
              </w:rPr>
              <w:t>No. of Scholarship</w:t>
            </w:r>
            <w:r w:rsidR="00F2769E">
              <w:rPr>
                <w:b/>
                <w:sz w:val="20"/>
                <w:szCs w:val="20"/>
              </w:rPr>
              <w:t>s</w:t>
            </w:r>
            <w:r w:rsidRPr="00F2769E">
              <w:rPr>
                <w:b/>
                <w:sz w:val="20"/>
                <w:szCs w:val="20"/>
              </w:rPr>
              <w:t>/</w:t>
            </w:r>
          </w:p>
          <w:p w:rsidR="00642268" w:rsidRPr="00F2769E" w:rsidRDefault="00642268" w:rsidP="00945FBB">
            <w:pPr>
              <w:jc w:val="center"/>
              <w:rPr>
                <w:b/>
                <w:sz w:val="20"/>
                <w:szCs w:val="20"/>
              </w:rPr>
            </w:pPr>
            <w:r w:rsidRPr="00F2769E">
              <w:rPr>
                <w:b/>
                <w:sz w:val="20"/>
                <w:szCs w:val="20"/>
              </w:rPr>
              <w:t>Waiver</w:t>
            </w:r>
          </w:p>
        </w:tc>
        <w:tc>
          <w:tcPr>
            <w:tcW w:w="1355" w:type="dxa"/>
            <w:vAlign w:val="center"/>
          </w:tcPr>
          <w:p w:rsidR="00642268" w:rsidRPr="00F2769E" w:rsidRDefault="001B6F9A" w:rsidP="00945FBB">
            <w:pPr>
              <w:jc w:val="center"/>
              <w:rPr>
                <w:b/>
                <w:sz w:val="20"/>
                <w:szCs w:val="20"/>
              </w:rPr>
            </w:pPr>
            <w:r w:rsidRPr="00F2769E">
              <w:rPr>
                <w:b/>
                <w:sz w:val="20"/>
                <w:szCs w:val="20"/>
              </w:rPr>
              <w:t>Amount</w:t>
            </w:r>
            <w:r w:rsidR="00F2769E">
              <w:rPr>
                <w:b/>
                <w:sz w:val="20"/>
                <w:szCs w:val="20"/>
              </w:rPr>
              <w:t xml:space="preserve"> (Tk.)</w:t>
            </w:r>
          </w:p>
        </w:tc>
        <w:tc>
          <w:tcPr>
            <w:tcW w:w="1182" w:type="dxa"/>
            <w:vAlign w:val="center"/>
          </w:tcPr>
          <w:p w:rsidR="00642268" w:rsidRPr="00F2769E" w:rsidRDefault="00642268" w:rsidP="00945FBB">
            <w:pPr>
              <w:jc w:val="center"/>
              <w:rPr>
                <w:b/>
                <w:sz w:val="20"/>
                <w:szCs w:val="20"/>
              </w:rPr>
            </w:pPr>
            <w:r w:rsidRPr="00F2769E">
              <w:rPr>
                <w:b/>
                <w:sz w:val="20"/>
                <w:szCs w:val="20"/>
              </w:rPr>
              <w:t>Total</w:t>
            </w:r>
            <w:r w:rsidR="00F2769E">
              <w:rPr>
                <w:b/>
                <w:sz w:val="20"/>
                <w:szCs w:val="20"/>
              </w:rPr>
              <w:t xml:space="preserve"> (Tk.)</w:t>
            </w:r>
          </w:p>
        </w:tc>
      </w:tr>
      <w:tr w:rsidR="00642268" w:rsidRPr="00BD41F0" w:rsidTr="00F2769E">
        <w:trPr>
          <w:trHeight w:val="165"/>
        </w:trPr>
        <w:tc>
          <w:tcPr>
            <w:tcW w:w="709" w:type="dxa"/>
            <w:vAlign w:val="center"/>
          </w:tcPr>
          <w:p w:rsidR="00642268" w:rsidRPr="00BD41F0" w:rsidRDefault="00642268" w:rsidP="00945FBB">
            <w:pPr>
              <w:jc w:val="center"/>
              <w:rPr>
                <w:sz w:val="20"/>
                <w:szCs w:val="20"/>
              </w:rPr>
            </w:pPr>
            <w:r w:rsidRPr="00BD41F0">
              <w:rPr>
                <w:sz w:val="20"/>
                <w:szCs w:val="20"/>
              </w:rPr>
              <w:t>1</w:t>
            </w:r>
          </w:p>
        </w:tc>
        <w:tc>
          <w:tcPr>
            <w:tcW w:w="2711" w:type="dxa"/>
            <w:vAlign w:val="center"/>
          </w:tcPr>
          <w:p w:rsidR="00642268" w:rsidRPr="00BD41F0" w:rsidRDefault="00642268" w:rsidP="00945FBB">
            <w:pPr>
              <w:rPr>
                <w:sz w:val="20"/>
                <w:szCs w:val="20"/>
              </w:rPr>
            </w:pPr>
            <w:r w:rsidRPr="00BD41F0">
              <w:rPr>
                <w:sz w:val="20"/>
                <w:szCs w:val="20"/>
              </w:rPr>
              <w:t>Children of the freedom fighter (100%)</w:t>
            </w:r>
          </w:p>
        </w:tc>
        <w:tc>
          <w:tcPr>
            <w:tcW w:w="1530" w:type="dxa"/>
            <w:vAlign w:val="center"/>
          </w:tcPr>
          <w:p w:rsidR="00642268" w:rsidRPr="00BD41F0" w:rsidRDefault="00642268" w:rsidP="00945FBB">
            <w:pPr>
              <w:jc w:val="center"/>
              <w:rPr>
                <w:sz w:val="20"/>
                <w:szCs w:val="20"/>
              </w:rPr>
            </w:pPr>
            <w:r w:rsidRPr="00BD41F0">
              <w:rPr>
                <w:sz w:val="20"/>
                <w:szCs w:val="20"/>
              </w:rPr>
              <w:t>29</w:t>
            </w:r>
          </w:p>
        </w:tc>
        <w:tc>
          <w:tcPr>
            <w:tcW w:w="1355" w:type="dxa"/>
            <w:vAlign w:val="center"/>
          </w:tcPr>
          <w:p w:rsidR="00642268" w:rsidRPr="00BD41F0" w:rsidRDefault="00642268" w:rsidP="00945FBB">
            <w:pPr>
              <w:jc w:val="center"/>
              <w:rPr>
                <w:sz w:val="20"/>
                <w:szCs w:val="20"/>
              </w:rPr>
            </w:pPr>
            <w:r w:rsidRPr="00BD41F0">
              <w:rPr>
                <w:sz w:val="20"/>
                <w:szCs w:val="20"/>
              </w:rPr>
              <w:t>1,377,925</w:t>
            </w:r>
          </w:p>
        </w:tc>
        <w:tc>
          <w:tcPr>
            <w:tcW w:w="1182" w:type="dxa"/>
            <w:vMerge w:val="restart"/>
            <w:vAlign w:val="center"/>
          </w:tcPr>
          <w:p w:rsidR="00642268" w:rsidRPr="00BD41F0" w:rsidRDefault="00642268" w:rsidP="00945FBB">
            <w:pPr>
              <w:jc w:val="center"/>
              <w:rPr>
                <w:sz w:val="20"/>
                <w:szCs w:val="20"/>
              </w:rPr>
            </w:pPr>
            <w:r w:rsidRPr="00BD41F0">
              <w:rPr>
                <w:sz w:val="20"/>
                <w:szCs w:val="20"/>
              </w:rPr>
              <w:t>14,315,199</w:t>
            </w:r>
          </w:p>
        </w:tc>
      </w:tr>
      <w:tr w:rsidR="00642268" w:rsidRPr="00BD41F0" w:rsidTr="00F2769E">
        <w:trPr>
          <w:trHeight w:val="165"/>
        </w:trPr>
        <w:tc>
          <w:tcPr>
            <w:tcW w:w="709" w:type="dxa"/>
            <w:vAlign w:val="center"/>
          </w:tcPr>
          <w:p w:rsidR="00642268" w:rsidRPr="00BD41F0" w:rsidRDefault="00642268" w:rsidP="00945FBB">
            <w:pPr>
              <w:jc w:val="center"/>
              <w:rPr>
                <w:sz w:val="20"/>
                <w:szCs w:val="20"/>
              </w:rPr>
            </w:pPr>
            <w:r w:rsidRPr="00BD41F0">
              <w:rPr>
                <w:sz w:val="20"/>
                <w:szCs w:val="20"/>
              </w:rPr>
              <w:t>2</w:t>
            </w:r>
          </w:p>
        </w:tc>
        <w:tc>
          <w:tcPr>
            <w:tcW w:w="2711" w:type="dxa"/>
            <w:vAlign w:val="center"/>
          </w:tcPr>
          <w:p w:rsidR="00642268" w:rsidRPr="00BD41F0" w:rsidRDefault="00642268" w:rsidP="00945FBB">
            <w:pPr>
              <w:rPr>
                <w:sz w:val="20"/>
                <w:szCs w:val="20"/>
              </w:rPr>
            </w:pPr>
            <w:r w:rsidRPr="00BD41F0">
              <w:rPr>
                <w:sz w:val="20"/>
                <w:szCs w:val="20"/>
              </w:rPr>
              <w:t>Poor and Meritorious students (100%)</w:t>
            </w:r>
          </w:p>
        </w:tc>
        <w:tc>
          <w:tcPr>
            <w:tcW w:w="1530" w:type="dxa"/>
            <w:vAlign w:val="center"/>
          </w:tcPr>
          <w:p w:rsidR="00642268" w:rsidRPr="00BD41F0" w:rsidRDefault="00642268" w:rsidP="00945FBB">
            <w:pPr>
              <w:jc w:val="center"/>
              <w:rPr>
                <w:sz w:val="20"/>
                <w:szCs w:val="20"/>
              </w:rPr>
            </w:pPr>
            <w:r w:rsidRPr="00BD41F0">
              <w:rPr>
                <w:sz w:val="20"/>
                <w:szCs w:val="20"/>
              </w:rPr>
              <w:t>9</w:t>
            </w:r>
          </w:p>
        </w:tc>
        <w:tc>
          <w:tcPr>
            <w:tcW w:w="1355" w:type="dxa"/>
            <w:vAlign w:val="center"/>
          </w:tcPr>
          <w:p w:rsidR="00642268" w:rsidRPr="00BD41F0" w:rsidRDefault="00642268" w:rsidP="00945FBB">
            <w:pPr>
              <w:jc w:val="center"/>
              <w:rPr>
                <w:sz w:val="20"/>
                <w:szCs w:val="20"/>
              </w:rPr>
            </w:pPr>
            <w:r w:rsidRPr="00BD41F0">
              <w:rPr>
                <w:sz w:val="20"/>
                <w:szCs w:val="20"/>
              </w:rPr>
              <w:t>5,04,178</w:t>
            </w:r>
          </w:p>
        </w:tc>
        <w:tc>
          <w:tcPr>
            <w:tcW w:w="1182" w:type="dxa"/>
            <w:vMerge/>
            <w:vAlign w:val="center"/>
          </w:tcPr>
          <w:p w:rsidR="00642268" w:rsidRPr="00BD41F0" w:rsidRDefault="00642268" w:rsidP="00945FBB">
            <w:pPr>
              <w:jc w:val="center"/>
              <w:rPr>
                <w:sz w:val="20"/>
                <w:szCs w:val="20"/>
              </w:rPr>
            </w:pPr>
          </w:p>
        </w:tc>
      </w:tr>
      <w:tr w:rsidR="00642268" w:rsidRPr="00BD41F0" w:rsidTr="00F2769E">
        <w:trPr>
          <w:trHeight w:val="174"/>
        </w:trPr>
        <w:tc>
          <w:tcPr>
            <w:tcW w:w="709" w:type="dxa"/>
            <w:vAlign w:val="center"/>
          </w:tcPr>
          <w:p w:rsidR="00642268" w:rsidRPr="00BD41F0" w:rsidRDefault="00642268" w:rsidP="00945FBB">
            <w:pPr>
              <w:jc w:val="center"/>
              <w:rPr>
                <w:sz w:val="20"/>
                <w:szCs w:val="20"/>
              </w:rPr>
            </w:pPr>
            <w:r w:rsidRPr="00BD41F0">
              <w:rPr>
                <w:sz w:val="20"/>
                <w:szCs w:val="20"/>
              </w:rPr>
              <w:t>3</w:t>
            </w:r>
          </w:p>
        </w:tc>
        <w:tc>
          <w:tcPr>
            <w:tcW w:w="2711" w:type="dxa"/>
            <w:vAlign w:val="center"/>
          </w:tcPr>
          <w:p w:rsidR="00642268" w:rsidRPr="00BD41F0" w:rsidRDefault="00642268" w:rsidP="00945FBB">
            <w:pPr>
              <w:rPr>
                <w:sz w:val="20"/>
                <w:szCs w:val="20"/>
              </w:rPr>
            </w:pPr>
            <w:r w:rsidRPr="00BD41F0">
              <w:rPr>
                <w:sz w:val="20"/>
                <w:szCs w:val="20"/>
              </w:rPr>
              <w:t>Others (10%-90%)</w:t>
            </w:r>
          </w:p>
        </w:tc>
        <w:tc>
          <w:tcPr>
            <w:tcW w:w="1530" w:type="dxa"/>
            <w:vAlign w:val="center"/>
          </w:tcPr>
          <w:p w:rsidR="00642268" w:rsidRPr="00BD41F0" w:rsidRDefault="00642268" w:rsidP="00945FBB">
            <w:pPr>
              <w:jc w:val="center"/>
              <w:rPr>
                <w:sz w:val="20"/>
                <w:szCs w:val="20"/>
              </w:rPr>
            </w:pPr>
            <w:r w:rsidRPr="00BD41F0">
              <w:rPr>
                <w:sz w:val="20"/>
                <w:szCs w:val="20"/>
              </w:rPr>
              <w:t>1384</w:t>
            </w:r>
          </w:p>
        </w:tc>
        <w:tc>
          <w:tcPr>
            <w:tcW w:w="1355" w:type="dxa"/>
            <w:vAlign w:val="center"/>
          </w:tcPr>
          <w:p w:rsidR="00642268" w:rsidRPr="00BD41F0" w:rsidRDefault="00642268" w:rsidP="00945FBB">
            <w:pPr>
              <w:jc w:val="center"/>
              <w:rPr>
                <w:sz w:val="20"/>
                <w:szCs w:val="20"/>
              </w:rPr>
            </w:pPr>
            <w:r w:rsidRPr="00BD41F0">
              <w:rPr>
                <w:sz w:val="20"/>
                <w:szCs w:val="20"/>
              </w:rPr>
              <w:t>12,433,096</w:t>
            </w:r>
          </w:p>
        </w:tc>
        <w:tc>
          <w:tcPr>
            <w:tcW w:w="1182" w:type="dxa"/>
            <w:vMerge/>
            <w:vAlign w:val="center"/>
          </w:tcPr>
          <w:p w:rsidR="00642268" w:rsidRPr="00BD41F0" w:rsidRDefault="00642268" w:rsidP="00945FBB">
            <w:pPr>
              <w:jc w:val="center"/>
              <w:rPr>
                <w:sz w:val="20"/>
                <w:szCs w:val="20"/>
              </w:rPr>
            </w:pPr>
          </w:p>
        </w:tc>
      </w:tr>
    </w:tbl>
    <w:p w:rsidR="00642268" w:rsidRPr="00BD41F0" w:rsidRDefault="00642268" w:rsidP="00945FBB">
      <w:pPr>
        <w:tabs>
          <w:tab w:val="left" w:pos="540"/>
        </w:tabs>
        <w:rPr>
          <w:b/>
        </w:rPr>
      </w:pPr>
    </w:p>
    <w:p w:rsidR="00642268" w:rsidRPr="00BD41F0" w:rsidRDefault="00642268" w:rsidP="00945FBB">
      <w:pPr>
        <w:tabs>
          <w:tab w:val="left" w:pos="540"/>
        </w:tabs>
        <w:rPr>
          <w:b/>
        </w:rPr>
      </w:pPr>
      <w:r w:rsidRPr="00BD41F0">
        <w:rPr>
          <w:b/>
        </w:rPr>
        <w:t xml:space="preserve">21. </w:t>
      </w:r>
      <w:r w:rsidRPr="00BD41F0">
        <w:rPr>
          <w:b/>
        </w:rPr>
        <w:tab/>
        <w:t>Budget Estimates</w:t>
      </w:r>
      <w:r w:rsidRPr="00BD41F0">
        <w:rPr>
          <w:b/>
        </w:rPr>
        <w:tab/>
      </w:r>
    </w:p>
    <w:p w:rsidR="00642268" w:rsidRPr="00BD41F0" w:rsidRDefault="00642268" w:rsidP="00945FBB">
      <w:pPr>
        <w:tabs>
          <w:tab w:val="left" w:pos="540"/>
        </w:tabs>
        <w:rPr>
          <w:b/>
        </w:rPr>
      </w:pPr>
    </w:p>
    <w:p w:rsidR="00642268" w:rsidRPr="00BD41F0" w:rsidRDefault="00642268" w:rsidP="00945FBB">
      <w:pPr>
        <w:tabs>
          <w:tab w:val="left" w:pos="540"/>
        </w:tabs>
        <w:rPr>
          <w:sz w:val="20"/>
          <w:szCs w:val="20"/>
        </w:rPr>
      </w:pPr>
      <w:r w:rsidRPr="00BD41F0">
        <w:rPr>
          <w:b/>
          <w:sz w:val="20"/>
          <w:szCs w:val="20"/>
        </w:rPr>
        <w:tab/>
      </w:r>
      <w:r w:rsidRPr="00BD41F0">
        <w:rPr>
          <w:sz w:val="20"/>
          <w:szCs w:val="20"/>
        </w:rPr>
        <w:t>Recurring Expenses</w:t>
      </w:r>
      <w:r w:rsidRPr="00BD41F0">
        <w:rPr>
          <w:sz w:val="20"/>
          <w:szCs w:val="20"/>
        </w:rPr>
        <w:tab/>
      </w:r>
      <w:r w:rsidRPr="00BD41F0">
        <w:rPr>
          <w:sz w:val="20"/>
          <w:szCs w:val="20"/>
        </w:rPr>
        <w:tab/>
        <w:t>:</w:t>
      </w:r>
      <w:r w:rsidR="00F2769E">
        <w:rPr>
          <w:sz w:val="20"/>
          <w:szCs w:val="20"/>
        </w:rPr>
        <w:t>Tk. 203,379,687</w:t>
      </w:r>
    </w:p>
    <w:p w:rsidR="00642268" w:rsidRPr="00BD41F0" w:rsidRDefault="00642268" w:rsidP="00945FBB">
      <w:pPr>
        <w:tabs>
          <w:tab w:val="left" w:pos="540"/>
        </w:tabs>
        <w:rPr>
          <w:sz w:val="20"/>
          <w:szCs w:val="20"/>
        </w:rPr>
      </w:pPr>
      <w:r w:rsidRPr="00BD41F0">
        <w:rPr>
          <w:b/>
          <w:sz w:val="20"/>
          <w:szCs w:val="20"/>
        </w:rPr>
        <w:tab/>
      </w:r>
      <w:r w:rsidRPr="00BD41F0">
        <w:rPr>
          <w:sz w:val="20"/>
          <w:szCs w:val="20"/>
        </w:rPr>
        <w:t>Development Expenses</w:t>
      </w:r>
      <w:r w:rsidRPr="00BD41F0">
        <w:rPr>
          <w:sz w:val="20"/>
          <w:szCs w:val="20"/>
        </w:rPr>
        <w:tab/>
        <w:t>:</w:t>
      </w:r>
      <w:r w:rsidR="00F2769E">
        <w:rPr>
          <w:sz w:val="20"/>
          <w:szCs w:val="20"/>
        </w:rPr>
        <w:t xml:space="preserve"> Tk. 11,034,424</w:t>
      </w:r>
    </w:p>
    <w:p w:rsidR="00642268" w:rsidRPr="00BD41F0" w:rsidRDefault="00642268" w:rsidP="00945FBB">
      <w:pPr>
        <w:rPr>
          <w:b/>
        </w:rPr>
      </w:pPr>
    </w:p>
    <w:p w:rsidR="00642268" w:rsidRDefault="00546793" w:rsidP="00546793">
      <w:pPr>
        <w:rPr>
          <w:b/>
        </w:rPr>
      </w:pPr>
      <w:r>
        <w:rPr>
          <w:b/>
        </w:rPr>
        <w:t xml:space="preserve">22.  </w:t>
      </w:r>
      <w:r w:rsidR="00B2686F" w:rsidRPr="00546793">
        <w:rPr>
          <w:b/>
        </w:rPr>
        <w:t xml:space="preserve">  </w:t>
      </w:r>
      <w:r w:rsidR="00642268" w:rsidRPr="00546793">
        <w:rPr>
          <w:b/>
        </w:rPr>
        <w:t>Other Information</w:t>
      </w:r>
    </w:p>
    <w:p w:rsidR="00546793" w:rsidRPr="00546793" w:rsidRDefault="00546793" w:rsidP="00546793">
      <w:pPr>
        <w:rPr>
          <w:b/>
        </w:rPr>
      </w:pPr>
    </w:p>
    <w:p w:rsidR="00642268" w:rsidRPr="00BD41F0" w:rsidRDefault="00B2686F" w:rsidP="00945FBB">
      <w:pPr>
        <w:tabs>
          <w:tab w:val="left" w:pos="540"/>
        </w:tabs>
        <w:ind w:left="540" w:hanging="540"/>
        <w:rPr>
          <w:sz w:val="20"/>
          <w:szCs w:val="20"/>
        </w:rPr>
      </w:pPr>
      <w:r>
        <w:rPr>
          <w:b/>
          <w:sz w:val="20"/>
          <w:szCs w:val="20"/>
        </w:rPr>
        <w:tab/>
      </w:r>
      <w:r w:rsidR="00642268" w:rsidRPr="00BD41F0">
        <w:rPr>
          <w:b/>
          <w:sz w:val="20"/>
          <w:szCs w:val="20"/>
        </w:rPr>
        <w:t>International Links:</w:t>
      </w:r>
      <w:r w:rsidR="00642268" w:rsidRPr="00BD41F0">
        <w:rPr>
          <w:sz w:val="20"/>
          <w:szCs w:val="20"/>
        </w:rPr>
        <w:t xml:space="preserve"> Institutional Quality Assurance Cell (IQAC), ASA International</w:t>
      </w:r>
    </w:p>
    <w:p w:rsidR="00642268" w:rsidRPr="00BD41F0" w:rsidRDefault="00642268" w:rsidP="00B2686F">
      <w:pPr>
        <w:ind w:right="-270"/>
        <w:rPr>
          <w:b/>
          <w:bCs/>
          <w:sz w:val="20"/>
          <w:szCs w:val="20"/>
        </w:rPr>
      </w:pPr>
    </w:p>
    <w:sectPr w:rsidR="00642268" w:rsidRPr="00BD41F0" w:rsidSect="00BE0905">
      <w:headerReference w:type="even" r:id="rId10"/>
      <w:headerReference w:type="default" r:id="rId11"/>
      <w:footerReference w:type="even" r:id="rId12"/>
      <w:footerReference w:type="default" r:id="rId13"/>
      <w:pgSz w:w="12240" w:h="15840" w:code="1"/>
      <w:pgMar w:top="2520" w:right="2333" w:bottom="2520" w:left="2333" w:header="1872" w:footer="1584" w:gutter="0"/>
      <w:pgNumType w:start="61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4599" w:rsidRDefault="00DE4599" w:rsidP="00D037C0">
      <w:r>
        <w:separator/>
      </w:r>
    </w:p>
  </w:endnote>
  <w:endnote w:type="continuationSeparator" w:id="1">
    <w:p w:rsidR="00DE4599" w:rsidRDefault="00DE4599"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Default="00824902">
    <w:pPr>
      <w:pStyle w:val="Footer"/>
    </w:pPr>
  </w:p>
  <w:p w:rsidR="00824902" w:rsidRDefault="00824902"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824902" w:rsidRDefault="008E22FF">
        <w:pPr>
          <w:pStyle w:val="Footer"/>
        </w:pPr>
      </w:p>
    </w:sdtContent>
  </w:sdt>
  <w:p w:rsidR="00824902" w:rsidRPr="00AB29FB" w:rsidRDefault="00824902"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4599" w:rsidRDefault="00DE4599" w:rsidP="00D037C0">
      <w:r>
        <w:separator/>
      </w:r>
    </w:p>
  </w:footnote>
  <w:footnote w:type="continuationSeparator" w:id="1">
    <w:p w:rsidR="00DE4599" w:rsidRDefault="00DE4599"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824902" w:rsidRPr="00AE6696" w:rsidRDefault="008E22FF" w:rsidP="004D79B2">
        <w:pPr>
          <w:tabs>
            <w:tab w:val="right" w:pos="7560"/>
          </w:tabs>
          <w:ind w:right="-270"/>
          <w:rPr>
            <w:bCs/>
            <w:sz w:val="20"/>
            <w:szCs w:val="20"/>
          </w:rPr>
        </w:pPr>
        <w:r w:rsidRPr="00AE6696">
          <w:rPr>
            <w:sz w:val="20"/>
            <w:szCs w:val="20"/>
          </w:rPr>
          <w:fldChar w:fldCharType="begin"/>
        </w:r>
        <w:r w:rsidR="00824902" w:rsidRPr="00AE6696">
          <w:rPr>
            <w:sz w:val="20"/>
            <w:szCs w:val="20"/>
          </w:rPr>
          <w:instrText xml:space="preserve"> PAGE   \* MERGEFORMAT </w:instrText>
        </w:r>
        <w:r w:rsidRPr="00AE6696">
          <w:rPr>
            <w:sz w:val="20"/>
            <w:szCs w:val="20"/>
          </w:rPr>
          <w:fldChar w:fldCharType="separate"/>
        </w:r>
        <w:r w:rsidR="00831A73">
          <w:rPr>
            <w:noProof/>
            <w:sz w:val="20"/>
            <w:szCs w:val="20"/>
          </w:rPr>
          <w:t>616</w:t>
        </w:r>
        <w:r w:rsidRPr="00AE6696">
          <w:rPr>
            <w:sz w:val="20"/>
            <w:szCs w:val="20"/>
          </w:rPr>
          <w:fldChar w:fldCharType="end"/>
        </w:r>
        <w:r w:rsidR="00FF65CB" w:rsidRPr="00AE6696">
          <w:rPr>
            <w:sz w:val="20"/>
            <w:szCs w:val="20"/>
          </w:rPr>
          <w:tab/>
        </w:r>
        <w:r w:rsidR="008543A4" w:rsidRPr="008543A4">
          <w:rPr>
            <w:sz w:val="20"/>
            <w:szCs w:val="20"/>
          </w:rPr>
          <w:t>ASA University Bangladesh</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Pr="00231FC4" w:rsidRDefault="00824902"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8E22FF" w:rsidRPr="00231FC4">
          <w:rPr>
            <w:sz w:val="20"/>
            <w:szCs w:val="20"/>
          </w:rPr>
          <w:fldChar w:fldCharType="begin"/>
        </w:r>
        <w:r w:rsidRPr="00231FC4">
          <w:rPr>
            <w:sz w:val="20"/>
            <w:szCs w:val="20"/>
          </w:rPr>
          <w:instrText xml:space="preserve"> PAGE   \* MERGEFORMAT </w:instrText>
        </w:r>
        <w:r w:rsidR="008E22FF" w:rsidRPr="00231FC4">
          <w:rPr>
            <w:sz w:val="20"/>
            <w:szCs w:val="20"/>
          </w:rPr>
          <w:fldChar w:fldCharType="separate"/>
        </w:r>
        <w:r w:rsidR="00831A73">
          <w:rPr>
            <w:noProof/>
            <w:sz w:val="20"/>
            <w:szCs w:val="20"/>
          </w:rPr>
          <w:t>615</w:t>
        </w:r>
        <w:r w:rsidR="008E22FF" w:rsidRPr="00231FC4">
          <w:rPr>
            <w:sz w:val="20"/>
            <w:szCs w:val="20"/>
          </w:rPr>
          <w:fldChar w:fldCharType="end"/>
        </w:r>
      </w:sdtContent>
    </w:sdt>
  </w:p>
  <w:p w:rsidR="00824902" w:rsidRDefault="00824902"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evenAndOddHeaders/>
  <w:characterSpacingControl w:val="doNotCompress"/>
  <w:hdrShapeDefaults>
    <o:shapedefaults v:ext="edit" spidmax="23554"/>
  </w:hdrShapeDefaults>
  <w:footnotePr>
    <w:footnote w:id="0"/>
    <w:footnote w:id="1"/>
  </w:footnotePr>
  <w:endnotePr>
    <w:endnote w:id="0"/>
    <w:endnote w:id="1"/>
  </w:endnotePr>
  <w:compat/>
  <w:rsids>
    <w:rsidRoot w:val="00D037C0"/>
    <w:rsid w:val="000005D9"/>
    <w:rsid w:val="00002420"/>
    <w:rsid w:val="0000582A"/>
    <w:rsid w:val="0000689B"/>
    <w:rsid w:val="00006E5E"/>
    <w:rsid w:val="0000773A"/>
    <w:rsid w:val="00011E78"/>
    <w:rsid w:val="000126D6"/>
    <w:rsid w:val="00012BED"/>
    <w:rsid w:val="00012FA2"/>
    <w:rsid w:val="00013ED5"/>
    <w:rsid w:val="000166B6"/>
    <w:rsid w:val="0002384A"/>
    <w:rsid w:val="00024B29"/>
    <w:rsid w:val="00026EA7"/>
    <w:rsid w:val="0003072E"/>
    <w:rsid w:val="00044F3D"/>
    <w:rsid w:val="00054486"/>
    <w:rsid w:val="00054A43"/>
    <w:rsid w:val="000561CA"/>
    <w:rsid w:val="000566FA"/>
    <w:rsid w:val="000576E7"/>
    <w:rsid w:val="00057A50"/>
    <w:rsid w:val="00062746"/>
    <w:rsid w:val="00063421"/>
    <w:rsid w:val="000668F8"/>
    <w:rsid w:val="00066D8F"/>
    <w:rsid w:val="000674E4"/>
    <w:rsid w:val="00084DDC"/>
    <w:rsid w:val="00090421"/>
    <w:rsid w:val="00094268"/>
    <w:rsid w:val="000976F2"/>
    <w:rsid w:val="0009790E"/>
    <w:rsid w:val="000A3DCB"/>
    <w:rsid w:val="000A694C"/>
    <w:rsid w:val="000B0E21"/>
    <w:rsid w:val="000B1551"/>
    <w:rsid w:val="000B25DC"/>
    <w:rsid w:val="000B37F4"/>
    <w:rsid w:val="000B5390"/>
    <w:rsid w:val="000B6453"/>
    <w:rsid w:val="000B6A3B"/>
    <w:rsid w:val="000B7324"/>
    <w:rsid w:val="000C3E87"/>
    <w:rsid w:val="000C3F08"/>
    <w:rsid w:val="000D17FD"/>
    <w:rsid w:val="000D26A8"/>
    <w:rsid w:val="000D4412"/>
    <w:rsid w:val="000D4451"/>
    <w:rsid w:val="000D52E5"/>
    <w:rsid w:val="000D6275"/>
    <w:rsid w:val="000E3073"/>
    <w:rsid w:val="000E4944"/>
    <w:rsid w:val="000E663C"/>
    <w:rsid w:val="000F02AB"/>
    <w:rsid w:val="000F0914"/>
    <w:rsid w:val="000F2362"/>
    <w:rsid w:val="000F30A9"/>
    <w:rsid w:val="000F391C"/>
    <w:rsid w:val="000F47D9"/>
    <w:rsid w:val="000F5C5F"/>
    <w:rsid w:val="00100E27"/>
    <w:rsid w:val="001029BC"/>
    <w:rsid w:val="00102C47"/>
    <w:rsid w:val="0010374A"/>
    <w:rsid w:val="00103C3C"/>
    <w:rsid w:val="00105C63"/>
    <w:rsid w:val="00107145"/>
    <w:rsid w:val="00107BCC"/>
    <w:rsid w:val="001126D3"/>
    <w:rsid w:val="00112AD5"/>
    <w:rsid w:val="00113C68"/>
    <w:rsid w:val="00116F6E"/>
    <w:rsid w:val="001233B6"/>
    <w:rsid w:val="001240F8"/>
    <w:rsid w:val="00126B28"/>
    <w:rsid w:val="00131D80"/>
    <w:rsid w:val="00132DAE"/>
    <w:rsid w:val="0013606D"/>
    <w:rsid w:val="001367EB"/>
    <w:rsid w:val="001377E1"/>
    <w:rsid w:val="00140F31"/>
    <w:rsid w:val="00142C1E"/>
    <w:rsid w:val="00142CF8"/>
    <w:rsid w:val="00146BFC"/>
    <w:rsid w:val="001515E9"/>
    <w:rsid w:val="00151627"/>
    <w:rsid w:val="00154799"/>
    <w:rsid w:val="001560B9"/>
    <w:rsid w:val="0016006C"/>
    <w:rsid w:val="00160696"/>
    <w:rsid w:val="0016247E"/>
    <w:rsid w:val="00165D0F"/>
    <w:rsid w:val="00167107"/>
    <w:rsid w:val="001737FB"/>
    <w:rsid w:val="001762F5"/>
    <w:rsid w:val="001800CE"/>
    <w:rsid w:val="00180B05"/>
    <w:rsid w:val="00182537"/>
    <w:rsid w:val="00182B93"/>
    <w:rsid w:val="00183574"/>
    <w:rsid w:val="00183B68"/>
    <w:rsid w:val="00185863"/>
    <w:rsid w:val="00187F93"/>
    <w:rsid w:val="001910BA"/>
    <w:rsid w:val="00194663"/>
    <w:rsid w:val="00197354"/>
    <w:rsid w:val="001A0505"/>
    <w:rsid w:val="001A13FF"/>
    <w:rsid w:val="001A2348"/>
    <w:rsid w:val="001A3753"/>
    <w:rsid w:val="001A473D"/>
    <w:rsid w:val="001B1305"/>
    <w:rsid w:val="001B2B29"/>
    <w:rsid w:val="001B4FFA"/>
    <w:rsid w:val="001B6C85"/>
    <w:rsid w:val="001B6F9A"/>
    <w:rsid w:val="001B7076"/>
    <w:rsid w:val="001C09D6"/>
    <w:rsid w:val="001C1117"/>
    <w:rsid w:val="001C22DD"/>
    <w:rsid w:val="001C2588"/>
    <w:rsid w:val="001C3766"/>
    <w:rsid w:val="001D1627"/>
    <w:rsid w:val="001D1C0A"/>
    <w:rsid w:val="001D295A"/>
    <w:rsid w:val="001D6FCF"/>
    <w:rsid w:val="001D7B15"/>
    <w:rsid w:val="001E287D"/>
    <w:rsid w:val="001E7756"/>
    <w:rsid w:val="001F0092"/>
    <w:rsid w:val="001F0236"/>
    <w:rsid w:val="001F1915"/>
    <w:rsid w:val="001F2569"/>
    <w:rsid w:val="001F494A"/>
    <w:rsid w:val="00200220"/>
    <w:rsid w:val="00206E75"/>
    <w:rsid w:val="00210EF8"/>
    <w:rsid w:val="00214186"/>
    <w:rsid w:val="002155CD"/>
    <w:rsid w:val="00216621"/>
    <w:rsid w:val="0022322F"/>
    <w:rsid w:val="0022444C"/>
    <w:rsid w:val="00231FC4"/>
    <w:rsid w:val="00234BE1"/>
    <w:rsid w:val="00247EBF"/>
    <w:rsid w:val="002535F3"/>
    <w:rsid w:val="00253DB3"/>
    <w:rsid w:val="00254971"/>
    <w:rsid w:val="00255E9F"/>
    <w:rsid w:val="00260623"/>
    <w:rsid w:val="00262FE4"/>
    <w:rsid w:val="002636E4"/>
    <w:rsid w:val="00266685"/>
    <w:rsid w:val="002730B3"/>
    <w:rsid w:val="002764CB"/>
    <w:rsid w:val="00277C68"/>
    <w:rsid w:val="002810A7"/>
    <w:rsid w:val="00281AA8"/>
    <w:rsid w:val="00282DF2"/>
    <w:rsid w:val="00284599"/>
    <w:rsid w:val="00290CF5"/>
    <w:rsid w:val="002919FF"/>
    <w:rsid w:val="00293DB6"/>
    <w:rsid w:val="002960A1"/>
    <w:rsid w:val="00296399"/>
    <w:rsid w:val="00296964"/>
    <w:rsid w:val="002970C4"/>
    <w:rsid w:val="002B38C7"/>
    <w:rsid w:val="002C1744"/>
    <w:rsid w:val="002C5D5F"/>
    <w:rsid w:val="002D6AD7"/>
    <w:rsid w:val="002E4FB4"/>
    <w:rsid w:val="002E53DE"/>
    <w:rsid w:val="002E5790"/>
    <w:rsid w:val="002F3294"/>
    <w:rsid w:val="002F335E"/>
    <w:rsid w:val="002F38E2"/>
    <w:rsid w:val="003070FA"/>
    <w:rsid w:val="00307EB8"/>
    <w:rsid w:val="00310EC0"/>
    <w:rsid w:val="003116BB"/>
    <w:rsid w:val="00313975"/>
    <w:rsid w:val="0031415A"/>
    <w:rsid w:val="00316678"/>
    <w:rsid w:val="0031722F"/>
    <w:rsid w:val="0032098B"/>
    <w:rsid w:val="00321520"/>
    <w:rsid w:val="00323978"/>
    <w:rsid w:val="00327E9A"/>
    <w:rsid w:val="00332936"/>
    <w:rsid w:val="00333564"/>
    <w:rsid w:val="00333869"/>
    <w:rsid w:val="00343020"/>
    <w:rsid w:val="003471C7"/>
    <w:rsid w:val="00353F8F"/>
    <w:rsid w:val="003561CA"/>
    <w:rsid w:val="00356D40"/>
    <w:rsid w:val="00360420"/>
    <w:rsid w:val="00360DA3"/>
    <w:rsid w:val="00362361"/>
    <w:rsid w:val="00364836"/>
    <w:rsid w:val="0036572D"/>
    <w:rsid w:val="00367B2A"/>
    <w:rsid w:val="0037126D"/>
    <w:rsid w:val="0037433F"/>
    <w:rsid w:val="00384015"/>
    <w:rsid w:val="003849D6"/>
    <w:rsid w:val="00385929"/>
    <w:rsid w:val="00386B96"/>
    <w:rsid w:val="003916E7"/>
    <w:rsid w:val="00395C8C"/>
    <w:rsid w:val="00396B6A"/>
    <w:rsid w:val="003A48F8"/>
    <w:rsid w:val="003B20A3"/>
    <w:rsid w:val="003B2121"/>
    <w:rsid w:val="003B3B32"/>
    <w:rsid w:val="003B5A8D"/>
    <w:rsid w:val="003B7F31"/>
    <w:rsid w:val="003C11CE"/>
    <w:rsid w:val="003C16C5"/>
    <w:rsid w:val="003C20D9"/>
    <w:rsid w:val="003C2194"/>
    <w:rsid w:val="003C231E"/>
    <w:rsid w:val="003C344F"/>
    <w:rsid w:val="003C3757"/>
    <w:rsid w:val="003C4DE4"/>
    <w:rsid w:val="003C5E3B"/>
    <w:rsid w:val="003C7693"/>
    <w:rsid w:val="003D5D15"/>
    <w:rsid w:val="003D650C"/>
    <w:rsid w:val="003E0D9E"/>
    <w:rsid w:val="003E2EA8"/>
    <w:rsid w:val="003E314D"/>
    <w:rsid w:val="003E5009"/>
    <w:rsid w:val="003E649D"/>
    <w:rsid w:val="003F0C92"/>
    <w:rsid w:val="003F242E"/>
    <w:rsid w:val="003F2861"/>
    <w:rsid w:val="003F29BF"/>
    <w:rsid w:val="003F3101"/>
    <w:rsid w:val="003F5A77"/>
    <w:rsid w:val="00406439"/>
    <w:rsid w:val="004066F1"/>
    <w:rsid w:val="004122C1"/>
    <w:rsid w:val="00414539"/>
    <w:rsid w:val="00415937"/>
    <w:rsid w:val="00420B53"/>
    <w:rsid w:val="00423360"/>
    <w:rsid w:val="0042785E"/>
    <w:rsid w:val="00433CEC"/>
    <w:rsid w:val="00436A19"/>
    <w:rsid w:val="00436F78"/>
    <w:rsid w:val="00436FE2"/>
    <w:rsid w:val="0043724F"/>
    <w:rsid w:val="0044131C"/>
    <w:rsid w:val="00444CC3"/>
    <w:rsid w:val="00447CD0"/>
    <w:rsid w:val="0045114E"/>
    <w:rsid w:val="0045155A"/>
    <w:rsid w:val="00451BD3"/>
    <w:rsid w:val="00454183"/>
    <w:rsid w:val="00455740"/>
    <w:rsid w:val="00456964"/>
    <w:rsid w:val="00456E98"/>
    <w:rsid w:val="00470CE2"/>
    <w:rsid w:val="004711C1"/>
    <w:rsid w:val="00471512"/>
    <w:rsid w:val="00472BA0"/>
    <w:rsid w:val="004903A1"/>
    <w:rsid w:val="00490D98"/>
    <w:rsid w:val="00490EF2"/>
    <w:rsid w:val="004926BE"/>
    <w:rsid w:val="004A3B8C"/>
    <w:rsid w:val="004A5EA8"/>
    <w:rsid w:val="004A787A"/>
    <w:rsid w:val="004B15EA"/>
    <w:rsid w:val="004C0227"/>
    <w:rsid w:val="004C0481"/>
    <w:rsid w:val="004C0AA9"/>
    <w:rsid w:val="004C1FEF"/>
    <w:rsid w:val="004C25EF"/>
    <w:rsid w:val="004C3C43"/>
    <w:rsid w:val="004C726F"/>
    <w:rsid w:val="004D1826"/>
    <w:rsid w:val="004D5BC3"/>
    <w:rsid w:val="004D79B2"/>
    <w:rsid w:val="004E0396"/>
    <w:rsid w:val="004E7539"/>
    <w:rsid w:val="004E7B86"/>
    <w:rsid w:val="004F54E3"/>
    <w:rsid w:val="004F75DD"/>
    <w:rsid w:val="00504398"/>
    <w:rsid w:val="00515DE7"/>
    <w:rsid w:val="005172A7"/>
    <w:rsid w:val="00523406"/>
    <w:rsid w:val="005279BF"/>
    <w:rsid w:val="0053187C"/>
    <w:rsid w:val="0053788C"/>
    <w:rsid w:val="00542A5C"/>
    <w:rsid w:val="00544DBA"/>
    <w:rsid w:val="0054653C"/>
    <w:rsid w:val="00546793"/>
    <w:rsid w:val="00546C50"/>
    <w:rsid w:val="00552C45"/>
    <w:rsid w:val="005535DD"/>
    <w:rsid w:val="005557A2"/>
    <w:rsid w:val="00555BC9"/>
    <w:rsid w:val="005568B9"/>
    <w:rsid w:val="00564099"/>
    <w:rsid w:val="00564263"/>
    <w:rsid w:val="00564765"/>
    <w:rsid w:val="005676AA"/>
    <w:rsid w:val="005708DE"/>
    <w:rsid w:val="00572AD6"/>
    <w:rsid w:val="005771E9"/>
    <w:rsid w:val="00577560"/>
    <w:rsid w:val="00580246"/>
    <w:rsid w:val="00582E13"/>
    <w:rsid w:val="0058400F"/>
    <w:rsid w:val="005859E3"/>
    <w:rsid w:val="00586A81"/>
    <w:rsid w:val="00586D54"/>
    <w:rsid w:val="00592CB3"/>
    <w:rsid w:val="005942E5"/>
    <w:rsid w:val="00596916"/>
    <w:rsid w:val="00596D42"/>
    <w:rsid w:val="005978BD"/>
    <w:rsid w:val="005A05AC"/>
    <w:rsid w:val="005A259D"/>
    <w:rsid w:val="005A33BB"/>
    <w:rsid w:val="005A3DFD"/>
    <w:rsid w:val="005A5284"/>
    <w:rsid w:val="005A5776"/>
    <w:rsid w:val="005A646E"/>
    <w:rsid w:val="005B43AA"/>
    <w:rsid w:val="005B5263"/>
    <w:rsid w:val="005C29C3"/>
    <w:rsid w:val="005C563C"/>
    <w:rsid w:val="005C56C3"/>
    <w:rsid w:val="005C793D"/>
    <w:rsid w:val="005E1B65"/>
    <w:rsid w:val="005E28FB"/>
    <w:rsid w:val="005E4FD8"/>
    <w:rsid w:val="005E5299"/>
    <w:rsid w:val="005E76B7"/>
    <w:rsid w:val="005F1798"/>
    <w:rsid w:val="005F20B1"/>
    <w:rsid w:val="005F403D"/>
    <w:rsid w:val="005F6F9F"/>
    <w:rsid w:val="00604B6E"/>
    <w:rsid w:val="00605E6F"/>
    <w:rsid w:val="00610133"/>
    <w:rsid w:val="00612B6A"/>
    <w:rsid w:val="006134AE"/>
    <w:rsid w:val="0061690B"/>
    <w:rsid w:val="00617D57"/>
    <w:rsid w:val="00630248"/>
    <w:rsid w:val="00630AEE"/>
    <w:rsid w:val="00634930"/>
    <w:rsid w:val="006410C9"/>
    <w:rsid w:val="006416F8"/>
    <w:rsid w:val="00642268"/>
    <w:rsid w:val="006424E8"/>
    <w:rsid w:val="006434E1"/>
    <w:rsid w:val="006466BF"/>
    <w:rsid w:val="006502E5"/>
    <w:rsid w:val="00654042"/>
    <w:rsid w:val="00654A72"/>
    <w:rsid w:val="00655903"/>
    <w:rsid w:val="00655F48"/>
    <w:rsid w:val="00664FD4"/>
    <w:rsid w:val="00665CA1"/>
    <w:rsid w:val="006705B3"/>
    <w:rsid w:val="00671D7A"/>
    <w:rsid w:val="00672162"/>
    <w:rsid w:val="0067310F"/>
    <w:rsid w:val="00674ECB"/>
    <w:rsid w:val="006840E5"/>
    <w:rsid w:val="00684AA9"/>
    <w:rsid w:val="00686B07"/>
    <w:rsid w:val="006872D4"/>
    <w:rsid w:val="006A2D65"/>
    <w:rsid w:val="006A6386"/>
    <w:rsid w:val="006A7401"/>
    <w:rsid w:val="006B56B4"/>
    <w:rsid w:val="006B69E4"/>
    <w:rsid w:val="006B6DC1"/>
    <w:rsid w:val="006C2D93"/>
    <w:rsid w:val="006C2E88"/>
    <w:rsid w:val="006C3784"/>
    <w:rsid w:val="006C4524"/>
    <w:rsid w:val="006C6406"/>
    <w:rsid w:val="006D78A7"/>
    <w:rsid w:val="006E0B1E"/>
    <w:rsid w:val="006E25D3"/>
    <w:rsid w:val="006E3C3C"/>
    <w:rsid w:val="006F1267"/>
    <w:rsid w:val="006F24A8"/>
    <w:rsid w:val="006F44C0"/>
    <w:rsid w:val="0070664E"/>
    <w:rsid w:val="00707647"/>
    <w:rsid w:val="007105B7"/>
    <w:rsid w:val="00711584"/>
    <w:rsid w:val="007126BC"/>
    <w:rsid w:val="00714DA8"/>
    <w:rsid w:val="0071516E"/>
    <w:rsid w:val="0071694C"/>
    <w:rsid w:val="007219DB"/>
    <w:rsid w:val="007249EF"/>
    <w:rsid w:val="00727249"/>
    <w:rsid w:val="00730501"/>
    <w:rsid w:val="00735BD8"/>
    <w:rsid w:val="00740FA6"/>
    <w:rsid w:val="00741EE7"/>
    <w:rsid w:val="007438D6"/>
    <w:rsid w:val="007444DC"/>
    <w:rsid w:val="007449F6"/>
    <w:rsid w:val="007463BE"/>
    <w:rsid w:val="00746889"/>
    <w:rsid w:val="00746CB4"/>
    <w:rsid w:val="007479F5"/>
    <w:rsid w:val="007509DF"/>
    <w:rsid w:val="00757E30"/>
    <w:rsid w:val="0076031D"/>
    <w:rsid w:val="00761F8D"/>
    <w:rsid w:val="00762B4E"/>
    <w:rsid w:val="00766C7A"/>
    <w:rsid w:val="00770977"/>
    <w:rsid w:val="00774FB3"/>
    <w:rsid w:val="0077782B"/>
    <w:rsid w:val="007817D4"/>
    <w:rsid w:val="00785FA4"/>
    <w:rsid w:val="0078704B"/>
    <w:rsid w:val="00787339"/>
    <w:rsid w:val="007931D1"/>
    <w:rsid w:val="007934C4"/>
    <w:rsid w:val="007972E6"/>
    <w:rsid w:val="00797C21"/>
    <w:rsid w:val="007A1EF8"/>
    <w:rsid w:val="007A4FF3"/>
    <w:rsid w:val="007B2DCB"/>
    <w:rsid w:val="007B353A"/>
    <w:rsid w:val="007B5C6F"/>
    <w:rsid w:val="007C6CAD"/>
    <w:rsid w:val="007C71D5"/>
    <w:rsid w:val="007D01FE"/>
    <w:rsid w:val="007D1E2C"/>
    <w:rsid w:val="007D31BA"/>
    <w:rsid w:val="007D54B0"/>
    <w:rsid w:val="007E0491"/>
    <w:rsid w:val="007E39D5"/>
    <w:rsid w:val="007E579A"/>
    <w:rsid w:val="007E6F3E"/>
    <w:rsid w:val="007E7DBC"/>
    <w:rsid w:val="007F0CBA"/>
    <w:rsid w:val="007F29A1"/>
    <w:rsid w:val="007F3726"/>
    <w:rsid w:val="007F4890"/>
    <w:rsid w:val="007F6440"/>
    <w:rsid w:val="00800582"/>
    <w:rsid w:val="00801824"/>
    <w:rsid w:val="00803283"/>
    <w:rsid w:val="008038BD"/>
    <w:rsid w:val="008040B2"/>
    <w:rsid w:val="00810EF3"/>
    <w:rsid w:val="0082248D"/>
    <w:rsid w:val="00822740"/>
    <w:rsid w:val="00824902"/>
    <w:rsid w:val="008249B7"/>
    <w:rsid w:val="00830521"/>
    <w:rsid w:val="008314F9"/>
    <w:rsid w:val="00831A73"/>
    <w:rsid w:val="0083410F"/>
    <w:rsid w:val="008348CD"/>
    <w:rsid w:val="00835A3C"/>
    <w:rsid w:val="0084154E"/>
    <w:rsid w:val="00843253"/>
    <w:rsid w:val="00843467"/>
    <w:rsid w:val="0085148C"/>
    <w:rsid w:val="00852FD7"/>
    <w:rsid w:val="008543A4"/>
    <w:rsid w:val="008549F3"/>
    <w:rsid w:val="00855C08"/>
    <w:rsid w:val="0085702D"/>
    <w:rsid w:val="00860452"/>
    <w:rsid w:val="00860A12"/>
    <w:rsid w:val="008622F4"/>
    <w:rsid w:val="0086470B"/>
    <w:rsid w:val="0086472B"/>
    <w:rsid w:val="008657A8"/>
    <w:rsid w:val="00867FAD"/>
    <w:rsid w:val="00872783"/>
    <w:rsid w:val="00874008"/>
    <w:rsid w:val="008845D5"/>
    <w:rsid w:val="00884B6C"/>
    <w:rsid w:val="00887F40"/>
    <w:rsid w:val="008920BB"/>
    <w:rsid w:val="00893DF1"/>
    <w:rsid w:val="00895ED2"/>
    <w:rsid w:val="008A3AD1"/>
    <w:rsid w:val="008B1660"/>
    <w:rsid w:val="008B2CD3"/>
    <w:rsid w:val="008C0906"/>
    <w:rsid w:val="008C1211"/>
    <w:rsid w:val="008C4570"/>
    <w:rsid w:val="008C5848"/>
    <w:rsid w:val="008C6BC1"/>
    <w:rsid w:val="008C70F6"/>
    <w:rsid w:val="008C7897"/>
    <w:rsid w:val="008D279A"/>
    <w:rsid w:val="008D2D5F"/>
    <w:rsid w:val="008D3AE7"/>
    <w:rsid w:val="008D4A42"/>
    <w:rsid w:val="008D6987"/>
    <w:rsid w:val="008D6E24"/>
    <w:rsid w:val="008E217E"/>
    <w:rsid w:val="008E22FF"/>
    <w:rsid w:val="008F087F"/>
    <w:rsid w:val="008F0A44"/>
    <w:rsid w:val="008F1786"/>
    <w:rsid w:val="008F24D7"/>
    <w:rsid w:val="00900796"/>
    <w:rsid w:val="00902E3F"/>
    <w:rsid w:val="009042E6"/>
    <w:rsid w:val="00906A71"/>
    <w:rsid w:val="009112C7"/>
    <w:rsid w:val="0091165F"/>
    <w:rsid w:val="00912D35"/>
    <w:rsid w:val="0091697A"/>
    <w:rsid w:val="009173BC"/>
    <w:rsid w:val="009237FF"/>
    <w:rsid w:val="009245AB"/>
    <w:rsid w:val="00925A42"/>
    <w:rsid w:val="00927464"/>
    <w:rsid w:val="00940B8C"/>
    <w:rsid w:val="009414FA"/>
    <w:rsid w:val="00943A4E"/>
    <w:rsid w:val="009459DD"/>
    <w:rsid w:val="00945FBB"/>
    <w:rsid w:val="009462BC"/>
    <w:rsid w:val="00947AD8"/>
    <w:rsid w:val="0095379A"/>
    <w:rsid w:val="009561EB"/>
    <w:rsid w:val="00956267"/>
    <w:rsid w:val="009572FE"/>
    <w:rsid w:val="00962292"/>
    <w:rsid w:val="0096781B"/>
    <w:rsid w:val="009721F5"/>
    <w:rsid w:val="00972D76"/>
    <w:rsid w:val="0097533E"/>
    <w:rsid w:val="009765FA"/>
    <w:rsid w:val="0098067D"/>
    <w:rsid w:val="00984D7D"/>
    <w:rsid w:val="00985154"/>
    <w:rsid w:val="009853CC"/>
    <w:rsid w:val="00990D25"/>
    <w:rsid w:val="00992451"/>
    <w:rsid w:val="00994A6E"/>
    <w:rsid w:val="00995FE1"/>
    <w:rsid w:val="00996F0E"/>
    <w:rsid w:val="009A38F8"/>
    <w:rsid w:val="009A7728"/>
    <w:rsid w:val="009B0837"/>
    <w:rsid w:val="009B0DCC"/>
    <w:rsid w:val="009B79A8"/>
    <w:rsid w:val="009B7A53"/>
    <w:rsid w:val="009C12BF"/>
    <w:rsid w:val="009C435B"/>
    <w:rsid w:val="009C486E"/>
    <w:rsid w:val="009D06B5"/>
    <w:rsid w:val="009D65CD"/>
    <w:rsid w:val="009E05E0"/>
    <w:rsid w:val="009E2599"/>
    <w:rsid w:val="009E3F42"/>
    <w:rsid w:val="009E4B76"/>
    <w:rsid w:val="009E709D"/>
    <w:rsid w:val="009F2C76"/>
    <w:rsid w:val="009F33DD"/>
    <w:rsid w:val="00A02293"/>
    <w:rsid w:val="00A03783"/>
    <w:rsid w:val="00A03AE0"/>
    <w:rsid w:val="00A06C27"/>
    <w:rsid w:val="00A13241"/>
    <w:rsid w:val="00A13AEA"/>
    <w:rsid w:val="00A15CFF"/>
    <w:rsid w:val="00A16EB3"/>
    <w:rsid w:val="00A2000C"/>
    <w:rsid w:val="00A214CA"/>
    <w:rsid w:val="00A2337F"/>
    <w:rsid w:val="00A27B4C"/>
    <w:rsid w:val="00A27CAB"/>
    <w:rsid w:val="00A327D8"/>
    <w:rsid w:val="00A40D46"/>
    <w:rsid w:val="00A40DFA"/>
    <w:rsid w:val="00A42FC3"/>
    <w:rsid w:val="00A44151"/>
    <w:rsid w:val="00A523CB"/>
    <w:rsid w:val="00A52D8E"/>
    <w:rsid w:val="00A55FAD"/>
    <w:rsid w:val="00A602B0"/>
    <w:rsid w:val="00A65340"/>
    <w:rsid w:val="00A70E02"/>
    <w:rsid w:val="00A71F7C"/>
    <w:rsid w:val="00A738EE"/>
    <w:rsid w:val="00A74562"/>
    <w:rsid w:val="00A75A05"/>
    <w:rsid w:val="00A770A0"/>
    <w:rsid w:val="00A8099C"/>
    <w:rsid w:val="00A8122A"/>
    <w:rsid w:val="00A8307C"/>
    <w:rsid w:val="00A8357B"/>
    <w:rsid w:val="00A86185"/>
    <w:rsid w:val="00A877E7"/>
    <w:rsid w:val="00A90322"/>
    <w:rsid w:val="00A91E35"/>
    <w:rsid w:val="00A9263A"/>
    <w:rsid w:val="00AA2F93"/>
    <w:rsid w:val="00AA3F56"/>
    <w:rsid w:val="00AA431A"/>
    <w:rsid w:val="00AA43EA"/>
    <w:rsid w:val="00AA6EDF"/>
    <w:rsid w:val="00AA70FC"/>
    <w:rsid w:val="00AB12F9"/>
    <w:rsid w:val="00AC1576"/>
    <w:rsid w:val="00AC468A"/>
    <w:rsid w:val="00AC6B45"/>
    <w:rsid w:val="00AC6E9E"/>
    <w:rsid w:val="00AC71B0"/>
    <w:rsid w:val="00AD65E9"/>
    <w:rsid w:val="00AE2A9B"/>
    <w:rsid w:val="00AE4D6E"/>
    <w:rsid w:val="00AE57C5"/>
    <w:rsid w:val="00AE6696"/>
    <w:rsid w:val="00AE720D"/>
    <w:rsid w:val="00AE73DB"/>
    <w:rsid w:val="00AF2133"/>
    <w:rsid w:val="00AF485A"/>
    <w:rsid w:val="00AF5727"/>
    <w:rsid w:val="00AF7682"/>
    <w:rsid w:val="00B01EB9"/>
    <w:rsid w:val="00B129B1"/>
    <w:rsid w:val="00B15E42"/>
    <w:rsid w:val="00B21F85"/>
    <w:rsid w:val="00B223A7"/>
    <w:rsid w:val="00B23A7D"/>
    <w:rsid w:val="00B2686F"/>
    <w:rsid w:val="00B26D31"/>
    <w:rsid w:val="00B30973"/>
    <w:rsid w:val="00B34495"/>
    <w:rsid w:val="00B348EB"/>
    <w:rsid w:val="00B35189"/>
    <w:rsid w:val="00B36BE0"/>
    <w:rsid w:val="00B37098"/>
    <w:rsid w:val="00B378A7"/>
    <w:rsid w:val="00B446FB"/>
    <w:rsid w:val="00B54DAE"/>
    <w:rsid w:val="00B54F11"/>
    <w:rsid w:val="00B5752B"/>
    <w:rsid w:val="00B57DFA"/>
    <w:rsid w:val="00B62BA2"/>
    <w:rsid w:val="00B62F55"/>
    <w:rsid w:val="00B64F81"/>
    <w:rsid w:val="00B652D2"/>
    <w:rsid w:val="00B714B2"/>
    <w:rsid w:val="00B72555"/>
    <w:rsid w:val="00B725E5"/>
    <w:rsid w:val="00B74907"/>
    <w:rsid w:val="00B74C43"/>
    <w:rsid w:val="00B81DC0"/>
    <w:rsid w:val="00B90392"/>
    <w:rsid w:val="00B92CD3"/>
    <w:rsid w:val="00B93E89"/>
    <w:rsid w:val="00BA57C0"/>
    <w:rsid w:val="00BA6573"/>
    <w:rsid w:val="00BB3AB3"/>
    <w:rsid w:val="00BB6DF1"/>
    <w:rsid w:val="00BC13B3"/>
    <w:rsid w:val="00BC17AA"/>
    <w:rsid w:val="00BC234B"/>
    <w:rsid w:val="00BC28B9"/>
    <w:rsid w:val="00BC5E00"/>
    <w:rsid w:val="00BC6F8F"/>
    <w:rsid w:val="00BD41F0"/>
    <w:rsid w:val="00BD58C2"/>
    <w:rsid w:val="00BD5C9C"/>
    <w:rsid w:val="00BD7321"/>
    <w:rsid w:val="00BE0905"/>
    <w:rsid w:val="00BE2640"/>
    <w:rsid w:val="00BE2706"/>
    <w:rsid w:val="00BE65FE"/>
    <w:rsid w:val="00BE7F4C"/>
    <w:rsid w:val="00BE7F73"/>
    <w:rsid w:val="00BF05B5"/>
    <w:rsid w:val="00BF1FD4"/>
    <w:rsid w:val="00BF63E6"/>
    <w:rsid w:val="00C02448"/>
    <w:rsid w:val="00C02DBB"/>
    <w:rsid w:val="00C0506D"/>
    <w:rsid w:val="00C055DF"/>
    <w:rsid w:val="00C116CD"/>
    <w:rsid w:val="00C16F9C"/>
    <w:rsid w:val="00C22269"/>
    <w:rsid w:val="00C277ED"/>
    <w:rsid w:val="00C317F4"/>
    <w:rsid w:val="00C32B81"/>
    <w:rsid w:val="00C34427"/>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5EF7"/>
    <w:rsid w:val="00C625E0"/>
    <w:rsid w:val="00C668AB"/>
    <w:rsid w:val="00C7012A"/>
    <w:rsid w:val="00C70284"/>
    <w:rsid w:val="00C71B07"/>
    <w:rsid w:val="00C71D66"/>
    <w:rsid w:val="00C72117"/>
    <w:rsid w:val="00C75D87"/>
    <w:rsid w:val="00C80201"/>
    <w:rsid w:val="00C821E9"/>
    <w:rsid w:val="00C82B65"/>
    <w:rsid w:val="00C8320E"/>
    <w:rsid w:val="00C85D50"/>
    <w:rsid w:val="00C90051"/>
    <w:rsid w:val="00C93763"/>
    <w:rsid w:val="00C95F2A"/>
    <w:rsid w:val="00C972D9"/>
    <w:rsid w:val="00CA25F0"/>
    <w:rsid w:val="00CA3092"/>
    <w:rsid w:val="00CA31A9"/>
    <w:rsid w:val="00CA72E5"/>
    <w:rsid w:val="00CB47B6"/>
    <w:rsid w:val="00CB4EF4"/>
    <w:rsid w:val="00CB7DAE"/>
    <w:rsid w:val="00CC0829"/>
    <w:rsid w:val="00CC194E"/>
    <w:rsid w:val="00CC1DF6"/>
    <w:rsid w:val="00CC3700"/>
    <w:rsid w:val="00CC75CB"/>
    <w:rsid w:val="00CD113D"/>
    <w:rsid w:val="00CD5E89"/>
    <w:rsid w:val="00CE1284"/>
    <w:rsid w:val="00CE5311"/>
    <w:rsid w:val="00CF1154"/>
    <w:rsid w:val="00CF2A7E"/>
    <w:rsid w:val="00D00DA8"/>
    <w:rsid w:val="00D015EE"/>
    <w:rsid w:val="00D037C0"/>
    <w:rsid w:val="00D060E2"/>
    <w:rsid w:val="00D10F06"/>
    <w:rsid w:val="00D12EC9"/>
    <w:rsid w:val="00D162A3"/>
    <w:rsid w:val="00D20620"/>
    <w:rsid w:val="00D21490"/>
    <w:rsid w:val="00D21EF9"/>
    <w:rsid w:val="00D26798"/>
    <w:rsid w:val="00D27609"/>
    <w:rsid w:val="00D313BB"/>
    <w:rsid w:val="00D35B8C"/>
    <w:rsid w:val="00D36669"/>
    <w:rsid w:val="00D36A2B"/>
    <w:rsid w:val="00D501C6"/>
    <w:rsid w:val="00D51E1E"/>
    <w:rsid w:val="00D53519"/>
    <w:rsid w:val="00D56054"/>
    <w:rsid w:val="00D562E0"/>
    <w:rsid w:val="00D57EEA"/>
    <w:rsid w:val="00D6381E"/>
    <w:rsid w:val="00D7407B"/>
    <w:rsid w:val="00D75472"/>
    <w:rsid w:val="00D80163"/>
    <w:rsid w:val="00D8123F"/>
    <w:rsid w:val="00D82D12"/>
    <w:rsid w:val="00D86AFB"/>
    <w:rsid w:val="00D90677"/>
    <w:rsid w:val="00D93860"/>
    <w:rsid w:val="00DA50CD"/>
    <w:rsid w:val="00DA6A67"/>
    <w:rsid w:val="00DB17A9"/>
    <w:rsid w:val="00DB7DF9"/>
    <w:rsid w:val="00DC50FA"/>
    <w:rsid w:val="00DC5EC7"/>
    <w:rsid w:val="00DD0032"/>
    <w:rsid w:val="00DD02D6"/>
    <w:rsid w:val="00DD02DB"/>
    <w:rsid w:val="00DD2571"/>
    <w:rsid w:val="00DD25C8"/>
    <w:rsid w:val="00DD56D3"/>
    <w:rsid w:val="00DD7518"/>
    <w:rsid w:val="00DE4599"/>
    <w:rsid w:val="00DE4670"/>
    <w:rsid w:val="00DE5D7C"/>
    <w:rsid w:val="00DE7A13"/>
    <w:rsid w:val="00DF1F57"/>
    <w:rsid w:val="00DF37C9"/>
    <w:rsid w:val="00DF4933"/>
    <w:rsid w:val="00DF5672"/>
    <w:rsid w:val="00DF79BE"/>
    <w:rsid w:val="00DF7E53"/>
    <w:rsid w:val="00E02051"/>
    <w:rsid w:val="00E1234A"/>
    <w:rsid w:val="00E1347A"/>
    <w:rsid w:val="00E13AB4"/>
    <w:rsid w:val="00E15E4F"/>
    <w:rsid w:val="00E16359"/>
    <w:rsid w:val="00E17D62"/>
    <w:rsid w:val="00E224B8"/>
    <w:rsid w:val="00E2366D"/>
    <w:rsid w:val="00E3127E"/>
    <w:rsid w:val="00E327CD"/>
    <w:rsid w:val="00E33109"/>
    <w:rsid w:val="00E33B25"/>
    <w:rsid w:val="00E3472C"/>
    <w:rsid w:val="00E36265"/>
    <w:rsid w:val="00E40D5F"/>
    <w:rsid w:val="00E44526"/>
    <w:rsid w:val="00E45BA9"/>
    <w:rsid w:val="00E46111"/>
    <w:rsid w:val="00E46401"/>
    <w:rsid w:val="00E47FDD"/>
    <w:rsid w:val="00E503A3"/>
    <w:rsid w:val="00E51704"/>
    <w:rsid w:val="00E57938"/>
    <w:rsid w:val="00E65115"/>
    <w:rsid w:val="00E658DB"/>
    <w:rsid w:val="00E708B3"/>
    <w:rsid w:val="00E7111D"/>
    <w:rsid w:val="00E84CD5"/>
    <w:rsid w:val="00E85455"/>
    <w:rsid w:val="00E863B5"/>
    <w:rsid w:val="00E92B42"/>
    <w:rsid w:val="00E9575D"/>
    <w:rsid w:val="00E9699D"/>
    <w:rsid w:val="00EA3DFF"/>
    <w:rsid w:val="00EA5B76"/>
    <w:rsid w:val="00EA6A72"/>
    <w:rsid w:val="00EB1B24"/>
    <w:rsid w:val="00EB2646"/>
    <w:rsid w:val="00EB3A50"/>
    <w:rsid w:val="00EB583B"/>
    <w:rsid w:val="00EB59CF"/>
    <w:rsid w:val="00EB624E"/>
    <w:rsid w:val="00EB7522"/>
    <w:rsid w:val="00EC0ABC"/>
    <w:rsid w:val="00EC0B64"/>
    <w:rsid w:val="00EC0EFE"/>
    <w:rsid w:val="00ED02F0"/>
    <w:rsid w:val="00ED2361"/>
    <w:rsid w:val="00ED24A6"/>
    <w:rsid w:val="00ED4D27"/>
    <w:rsid w:val="00ED6068"/>
    <w:rsid w:val="00ED6B41"/>
    <w:rsid w:val="00EE016F"/>
    <w:rsid w:val="00EE06BD"/>
    <w:rsid w:val="00EE1845"/>
    <w:rsid w:val="00EE34D5"/>
    <w:rsid w:val="00EE483C"/>
    <w:rsid w:val="00EF1ED4"/>
    <w:rsid w:val="00EF23BA"/>
    <w:rsid w:val="00EF35B7"/>
    <w:rsid w:val="00F02287"/>
    <w:rsid w:val="00F0576F"/>
    <w:rsid w:val="00F07FDA"/>
    <w:rsid w:val="00F10CC2"/>
    <w:rsid w:val="00F11623"/>
    <w:rsid w:val="00F11897"/>
    <w:rsid w:val="00F12E5F"/>
    <w:rsid w:val="00F13D1F"/>
    <w:rsid w:val="00F15193"/>
    <w:rsid w:val="00F15F2A"/>
    <w:rsid w:val="00F167F3"/>
    <w:rsid w:val="00F2769E"/>
    <w:rsid w:val="00F27D55"/>
    <w:rsid w:val="00F33A18"/>
    <w:rsid w:val="00F34DB2"/>
    <w:rsid w:val="00F35826"/>
    <w:rsid w:val="00F36C14"/>
    <w:rsid w:val="00F36F31"/>
    <w:rsid w:val="00F40C55"/>
    <w:rsid w:val="00F432C7"/>
    <w:rsid w:val="00F448BA"/>
    <w:rsid w:val="00F46735"/>
    <w:rsid w:val="00F5013A"/>
    <w:rsid w:val="00F51C13"/>
    <w:rsid w:val="00F543F3"/>
    <w:rsid w:val="00F54BD9"/>
    <w:rsid w:val="00F615E8"/>
    <w:rsid w:val="00F621E7"/>
    <w:rsid w:val="00F6237E"/>
    <w:rsid w:val="00F66D29"/>
    <w:rsid w:val="00F66F8C"/>
    <w:rsid w:val="00F7014C"/>
    <w:rsid w:val="00F73770"/>
    <w:rsid w:val="00F73D2E"/>
    <w:rsid w:val="00F74BC1"/>
    <w:rsid w:val="00F80151"/>
    <w:rsid w:val="00F812A7"/>
    <w:rsid w:val="00F81727"/>
    <w:rsid w:val="00F854DC"/>
    <w:rsid w:val="00F85767"/>
    <w:rsid w:val="00F862E4"/>
    <w:rsid w:val="00F9294D"/>
    <w:rsid w:val="00F95A1B"/>
    <w:rsid w:val="00FA0D07"/>
    <w:rsid w:val="00FA11A7"/>
    <w:rsid w:val="00FA1302"/>
    <w:rsid w:val="00FA761A"/>
    <w:rsid w:val="00FB0AE8"/>
    <w:rsid w:val="00FB39BF"/>
    <w:rsid w:val="00FB4B53"/>
    <w:rsid w:val="00FB7F8C"/>
    <w:rsid w:val="00FC03BC"/>
    <w:rsid w:val="00FC1387"/>
    <w:rsid w:val="00FC2603"/>
    <w:rsid w:val="00FC2940"/>
    <w:rsid w:val="00FC7349"/>
    <w:rsid w:val="00FC787C"/>
    <w:rsid w:val="00FD0C28"/>
    <w:rsid w:val="00FD21CD"/>
    <w:rsid w:val="00FD3317"/>
    <w:rsid w:val="00FD378C"/>
    <w:rsid w:val="00FD40F4"/>
    <w:rsid w:val="00FD520B"/>
    <w:rsid w:val="00FE6EE4"/>
    <w:rsid w:val="00FF65CB"/>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saub.edu.bd/asaubccc.php"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6</Pages>
  <Words>1066</Words>
  <Characters>6081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17</cp:revision>
  <cp:lastPrinted>2016-09-03T07:09:00Z</cp:lastPrinted>
  <dcterms:created xsi:type="dcterms:W3CDTF">2016-08-31T22:50:00Z</dcterms:created>
  <dcterms:modified xsi:type="dcterms:W3CDTF">2001-12-31T18:25:00Z</dcterms:modified>
</cp:coreProperties>
</file>